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BFF76" w14:textId="012D146E" w:rsidR="002460A6" w:rsidRPr="00FF2191" w:rsidRDefault="002460A6" w:rsidP="002460A6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highlight w:val="yellow"/>
          <w:lang w:eastAsia="zh-CN"/>
        </w:rPr>
      </w:pPr>
      <w:r w:rsidRPr="00F82C1D">
        <w:rPr>
          <w:rFonts w:ascii="Times New Roman" w:hAnsi="Times New Roman"/>
          <w:sz w:val="24"/>
          <w:szCs w:val="24"/>
        </w:rPr>
        <w:t>3GPP TSG-RAN WG4 Meeting #</w:t>
      </w:r>
      <w:r w:rsidRPr="00F82C1D">
        <w:rPr>
          <w:rFonts w:ascii="Times New Roman" w:hAnsi="Times New Roman"/>
        </w:rPr>
        <w:t xml:space="preserve"> </w:t>
      </w:r>
      <w:r w:rsidRPr="00F82C1D">
        <w:rPr>
          <w:rFonts w:ascii="Times New Roman" w:hAnsi="Times New Roman"/>
          <w:sz w:val="24"/>
          <w:szCs w:val="24"/>
        </w:rPr>
        <w:t>108</w:t>
      </w:r>
      <w:r w:rsidRPr="00F82C1D">
        <w:rPr>
          <w:rFonts w:ascii="Times New Roman" w:hAnsi="Times New Roman"/>
          <w:sz w:val="24"/>
          <w:szCs w:val="24"/>
        </w:rPr>
        <w:tab/>
      </w:r>
      <w:r w:rsidRPr="00CD2280">
        <w:rPr>
          <w:rFonts w:ascii="Times New Roman" w:hAnsi="Times New Roman"/>
          <w:sz w:val="24"/>
          <w:szCs w:val="24"/>
        </w:rPr>
        <w:t>R4-23</w:t>
      </w:r>
      <w:r w:rsidR="00CD2280" w:rsidRPr="00CD2280">
        <w:rPr>
          <w:rFonts w:ascii="Times New Roman" w:hAnsi="Times New Roman"/>
          <w:sz w:val="24"/>
          <w:szCs w:val="24"/>
        </w:rPr>
        <w:t>12679</w:t>
      </w:r>
    </w:p>
    <w:p w14:paraId="7713446C" w14:textId="771FF9DB" w:rsidR="00554DAB" w:rsidRPr="00554DAB" w:rsidRDefault="002460A6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sz w:val="24"/>
          <w:szCs w:val="24"/>
        </w:rPr>
      </w:pPr>
      <w:r w:rsidRPr="00F82C1D">
        <w:rPr>
          <w:rFonts w:ascii="Times New Roman" w:hAnsi="Times New Roman"/>
          <w:sz w:val="24"/>
          <w:szCs w:val="24"/>
        </w:rPr>
        <w:t>Toulouse, France, August 21 – August 25, 2023</w:t>
      </w:r>
    </w:p>
    <w:p w14:paraId="2C1C61A8" w14:textId="2FD60ED5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660B60">
        <w:rPr>
          <w:rFonts w:ascii="Times New Roman" w:eastAsia="宋体" w:hAnsi="Times New Roman" w:cs="Times New Roman"/>
          <w:b/>
        </w:rPr>
        <w:t>Agenda Item:</w:t>
      </w:r>
      <w:r w:rsidRPr="00660B60">
        <w:rPr>
          <w:rFonts w:ascii="Times New Roman" w:eastAsia="宋体" w:hAnsi="Times New Roman" w:cs="Times New Roman"/>
          <w:b/>
        </w:rPr>
        <w:tab/>
      </w:r>
      <w:r w:rsidR="008249DF" w:rsidRPr="000D0EF7">
        <w:rPr>
          <w:rFonts w:ascii="Times New Roman" w:eastAsia="宋体" w:hAnsi="Times New Roman" w:cs="Times New Roman"/>
          <w:b/>
        </w:rPr>
        <w:t>8</w:t>
      </w:r>
      <w:r w:rsidRPr="000D0EF7">
        <w:rPr>
          <w:rFonts w:ascii="Times New Roman" w:eastAsia="宋体" w:hAnsi="Times New Roman" w:cs="Times New Roman"/>
          <w:b/>
        </w:rPr>
        <w:t>.</w:t>
      </w:r>
      <w:r w:rsidR="007C7942" w:rsidRPr="000D0EF7">
        <w:rPr>
          <w:rFonts w:ascii="Times New Roman" w:eastAsia="宋体" w:hAnsi="Times New Roman" w:cs="Times New Roman"/>
          <w:b/>
        </w:rPr>
        <w:t>3</w:t>
      </w:r>
      <w:r w:rsidR="002460A6" w:rsidRPr="000D0EF7">
        <w:rPr>
          <w:rFonts w:ascii="Times New Roman" w:eastAsia="宋体" w:hAnsi="Times New Roman" w:cs="Times New Roman"/>
          <w:b/>
        </w:rPr>
        <w:t>0</w:t>
      </w:r>
      <w:r w:rsidRPr="000D0EF7">
        <w:rPr>
          <w:rFonts w:ascii="Times New Roman" w:eastAsia="宋体" w:hAnsi="Times New Roman" w:cs="Times New Roman"/>
          <w:b/>
        </w:rPr>
        <w:t>.</w:t>
      </w:r>
      <w:r w:rsidR="00953AE2" w:rsidRPr="000D0EF7">
        <w:rPr>
          <w:rFonts w:ascii="Times New Roman" w:eastAsia="宋体" w:hAnsi="Times New Roman" w:cs="Times New Roman"/>
          <w:b/>
        </w:rPr>
        <w:t>3.</w:t>
      </w:r>
      <w:r w:rsidR="007C7942" w:rsidRPr="000D0EF7">
        <w:rPr>
          <w:rFonts w:ascii="Times New Roman" w:eastAsia="宋体" w:hAnsi="Times New Roman" w:cs="Times New Roman"/>
          <w:b/>
        </w:rPr>
        <w:t>2</w:t>
      </w:r>
    </w:p>
    <w:p w14:paraId="57DB46B7" w14:textId="77777777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660B60">
        <w:rPr>
          <w:rFonts w:ascii="Times New Roman" w:hAnsi="Times New Roman" w:cs="Times New Roman"/>
          <w:b/>
        </w:rPr>
        <w:t xml:space="preserve">Source: </w:t>
      </w:r>
      <w:r w:rsidRPr="00660B60">
        <w:rPr>
          <w:rFonts w:ascii="Times New Roman" w:hAnsi="Times New Roman" w:cs="Times New Roman"/>
          <w:b/>
        </w:rPr>
        <w:tab/>
        <w:t>OPPO</w:t>
      </w:r>
    </w:p>
    <w:p w14:paraId="1234CEC6" w14:textId="514FD24A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660B60">
        <w:rPr>
          <w:rFonts w:ascii="Times New Roman" w:hAnsi="Times New Roman" w:cs="Times New Roman"/>
          <w:b/>
        </w:rPr>
        <w:t>Title:</w:t>
      </w:r>
      <w:r w:rsidRPr="00660B60">
        <w:rPr>
          <w:rFonts w:ascii="Times New Roman" w:hAnsi="Times New Roman" w:cs="Times New Roman"/>
        </w:rPr>
        <w:t xml:space="preserve"> </w:t>
      </w:r>
      <w:r w:rsidRPr="00660B60">
        <w:rPr>
          <w:rFonts w:ascii="Times New Roman" w:hAnsi="Times New Roman" w:cs="Times New Roman"/>
        </w:rPr>
        <w:tab/>
      </w:r>
      <w:r w:rsidR="004620B1" w:rsidRPr="00660B60">
        <w:rPr>
          <w:rFonts w:ascii="Times New Roman" w:hAnsi="Times New Roman" w:cs="Times New Roman"/>
          <w:b/>
          <w:lang w:eastAsia="ja-JP"/>
        </w:rPr>
        <w:t xml:space="preserve">Discussion on </w:t>
      </w:r>
      <w:r w:rsidR="00351CDB">
        <w:rPr>
          <w:rFonts w:ascii="Times New Roman" w:hAnsi="Times New Roman" w:cs="Times New Roman"/>
          <w:b/>
          <w:lang w:eastAsia="ja-JP"/>
        </w:rPr>
        <w:t>SL-U RRM requirements</w:t>
      </w:r>
    </w:p>
    <w:p w14:paraId="0EED31D0" w14:textId="256CA54C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660B60">
        <w:rPr>
          <w:rFonts w:ascii="Times New Roman" w:hAnsi="Times New Roman" w:cs="Times New Roman"/>
          <w:b/>
        </w:rPr>
        <w:t>Document for:</w:t>
      </w:r>
      <w:r w:rsidRPr="00660B60">
        <w:rPr>
          <w:rFonts w:ascii="Times New Roman" w:hAnsi="Times New Roman" w:cs="Times New Roman"/>
        </w:rPr>
        <w:tab/>
      </w:r>
      <w:r w:rsidR="009812ED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660B60" w:rsidRDefault="00625A35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1</w:t>
      </w:r>
      <w:r w:rsidRPr="00660B60">
        <w:rPr>
          <w:rFonts w:ascii="Times New Roman" w:hAnsi="Times New Roman"/>
        </w:rPr>
        <w:tab/>
        <w:t>Introduction</w:t>
      </w:r>
    </w:p>
    <w:p w14:paraId="7E440A54" w14:textId="70B59AD1" w:rsidR="00091002" w:rsidRPr="002976E3" w:rsidRDefault="00E9293A" w:rsidP="00B662C7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660B60">
        <w:rPr>
          <w:rFonts w:ascii="Times New Roman" w:hAnsi="Times New Roman" w:cs="Times New Roman"/>
          <w:lang w:val="en-GB"/>
        </w:rPr>
        <w:t xml:space="preserve">During RAN-P #98-e meeting, the WID: NR </w:t>
      </w:r>
      <w:proofErr w:type="spellStart"/>
      <w:r w:rsidRPr="00660B60">
        <w:rPr>
          <w:rFonts w:ascii="Times New Roman" w:hAnsi="Times New Roman" w:cs="Times New Roman"/>
          <w:lang w:val="en-GB"/>
        </w:rPr>
        <w:t>sidelink</w:t>
      </w:r>
      <w:proofErr w:type="spellEnd"/>
      <w:r w:rsidRPr="00660B60">
        <w:rPr>
          <w:rFonts w:ascii="Times New Roman" w:hAnsi="Times New Roman" w:cs="Times New Roman"/>
          <w:lang w:val="en-GB"/>
        </w:rPr>
        <w:t xml:space="preserve"> evolution [1] was revised and RAN4 is supposed to work the corresponding</w:t>
      </w:r>
      <w:r w:rsidR="00BC5A9A" w:rsidRPr="00660B60">
        <w:rPr>
          <w:rFonts w:ascii="Times New Roman" w:hAnsi="Times New Roman" w:cs="Times New Roman"/>
          <w:lang w:val="en-GB"/>
        </w:rPr>
        <w:t xml:space="preserve"> </w:t>
      </w:r>
      <w:r w:rsidRPr="00660B60">
        <w:rPr>
          <w:rFonts w:ascii="Times New Roman" w:hAnsi="Times New Roman" w:cs="Times New Roman"/>
          <w:lang w:val="en-GB"/>
        </w:rPr>
        <w:t>requirements</w:t>
      </w:r>
      <w:r w:rsidR="00DB3AB8" w:rsidRPr="00660B60">
        <w:rPr>
          <w:rFonts w:ascii="Times New Roman" w:hAnsi="Times New Roman" w:cs="Times New Roman"/>
          <w:lang w:val="en-GB"/>
        </w:rPr>
        <w:t>.</w:t>
      </w:r>
      <w:r w:rsidR="00161AD3" w:rsidRPr="00660B60">
        <w:rPr>
          <w:rFonts w:ascii="Times New Roman" w:hAnsi="Times New Roman" w:cs="Times New Roman"/>
          <w:lang w:val="en-GB"/>
        </w:rPr>
        <w:t xml:space="preserve"> </w:t>
      </w:r>
      <w:r w:rsidR="00A61931">
        <w:rPr>
          <w:rFonts w:ascii="Times New Roman" w:hAnsi="Times New Roman" w:cs="Times New Roman"/>
          <w:lang w:val="en-GB"/>
        </w:rPr>
        <w:t>Last RAN4 meeting had a general discussion</w:t>
      </w:r>
      <w:r w:rsidR="006F7712">
        <w:rPr>
          <w:rFonts w:ascii="Times New Roman" w:hAnsi="Times New Roman" w:cs="Times New Roman"/>
          <w:lang w:val="en-GB"/>
        </w:rPr>
        <w:t xml:space="preserve"> </w:t>
      </w:r>
      <w:r w:rsidR="007A3B8F">
        <w:rPr>
          <w:rFonts w:ascii="Times New Roman" w:hAnsi="Times New Roman" w:cs="Times New Roman"/>
          <w:lang w:val="en-GB"/>
        </w:rPr>
        <w:t xml:space="preserve">and consensus for </w:t>
      </w:r>
      <w:proofErr w:type="spellStart"/>
      <w:r w:rsidR="007A3B8F">
        <w:rPr>
          <w:rFonts w:ascii="Times New Roman" w:hAnsi="Times New Roman" w:cs="Times New Roman"/>
          <w:lang w:val="en-GB"/>
        </w:rPr>
        <w:t>sidelink</w:t>
      </w:r>
      <w:proofErr w:type="spellEnd"/>
      <w:r w:rsidR="007A3B8F">
        <w:rPr>
          <w:rFonts w:ascii="Times New Roman" w:hAnsi="Times New Roman" w:cs="Times New Roman"/>
          <w:lang w:val="en-GB"/>
        </w:rPr>
        <w:t xml:space="preserve"> unlicensed operation </w:t>
      </w:r>
      <w:r w:rsidR="00A61931">
        <w:rPr>
          <w:rFonts w:ascii="Times New Roman" w:hAnsi="Times New Roman" w:cs="Times New Roman"/>
          <w:lang w:val="en-GB"/>
        </w:rPr>
        <w:t>[2]</w:t>
      </w:r>
      <w:r w:rsidR="007A3B8F">
        <w:rPr>
          <w:rFonts w:ascii="Times New Roman" w:hAnsi="Times New Roman" w:cs="Times New Roman"/>
          <w:lang w:val="en-GB"/>
        </w:rPr>
        <w:t>. T</w:t>
      </w:r>
      <w:r w:rsidR="00161AD3" w:rsidRPr="00660B60">
        <w:rPr>
          <w:rFonts w:ascii="Times New Roman" w:hAnsi="Times New Roman" w:cs="Times New Roman"/>
          <w:lang w:val="en-GB"/>
        </w:rPr>
        <w:t xml:space="preserve">his contribution will give our </w:t>
      </w:r>
      <w:r w:rsidR="008D6F60">
        <w:rPr>
          <w:rFonts w:ascii="Times New Roman" w:hAnsi="Times New Roman" w:cs="Times New Roman"/>
          <w:lang w:val="en-GB"/>
        </w:rPr>
        <w:t>further</w:t>
      </w:r>
      <w:r w:rsidR="00161AD3" w:rsidRPr="00660B60">
        <w:rPr>
          <w:rFonts w:ascii="Times New Roman" w:hAnsi="Times New Roman" w:cs="Times New Roman"/>
          <w:lang w:val="en-GB"/>
        </w:rPr>
        <w:t xml:space="preserve"> </w:t>
      </w:r>
      <w:r w:rsidR="00B466C3" w:rsidRPr="00660B60">
        <w:rPr>
          <w:rFonts w:ascii="Times New Roman" w:hAnsi="Times New Roman" w:cs="Times New Roman"/>
          <w:lang w:val="en-GB"/>
        </w:rPr>
        <w:t>considerations</w:t>
      </w:r>
      <w:r w:rsidR="008D6F60">
        <w:rPr>
          <w:rFonts w:ascii="Times New Roman" w:hAnsi="Times New Roman" w:cs="Times New Roman"/>
          <w:lang w:val="en-GB"/>
        </w:rPr>
        <w:t xml:space="preserve"> on this objective</w:t>
      </w:r>
      <w:r w:rsidR="00E153E8" w:rsidRPr="00660B60">
        <w:rPr>
          <w:rFonts w:ascii="Times New Roman" w:hAnsi="Times New Roman" w:cs="Times New Roman"/>
          <w:lang w:val="en-GB"/>
        </w:rPr>
        <w:t>.</w:t>
      </w:r>
    </w:p>
    <w:p w14:paraId="5630EBFD" w14:textId="14B2ED74" w:rsidR="00124DB1" w:rsidRDefault="00625A35" w:rsidP="00CD7C69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2</w:t>
      </w:r>
      <w:r w:rsidRPr="00660B60">
        <w:rPr>
          <w:rFonts w:ascii="Times New Roman" w:hAnsi="Times New Roman"/>
        </w:rPr>
        <w:tab/>
      </w:r>
      <w:r w:rsidR="007D20D2" w:rsidRPr="00660B60">
        <w:rPr>
          <w:rFonts w:ascii="Times New Roman" w:hAnsi="Times New Roman"/>
        </w:rPr>
        <w:t>Discussion</w:t>
      </w:r>
    </w:p>
    <w:p w14:paraId="2F4C45EC" w14:textId="3B8A73E4" w:rsidR="00B557B4" w:rsidRPr="00B557B4" w:rsidRDefault="00B557B4" w:rsidP="00B557B4">
      <w:pPr>
        <w:pStyle w:val="21"/>
      </w:pPr>
      <w:r>
        <w:t>2.1 Transmit timing requirements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76E3" w14:paraId="21B51EAD" w14:textId="77777777" w:rsidTr="002976E3">
        <w:tc>
          <w:tcPr>
            <w:tcW w:w="9629" w:type="dxa"/>
          </w:tcPr>
          <w:p w14:paraId="55A54BB0" w14:textId="77777777" w:rsidR="004A3516" w:rsidRPr="004A3516" w:rsidRDefault="004A3516" w:rsidP="004A3516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4A3516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  <w:u w:val="single"/>
                <w:lang w:eastAsia="ko-KR"/>
              </w:rPr>
              <w:t xml:space="preserve">Issue </w:t>
            </w:r>
            <w:r w:rsidRPr="004A3516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2</w:t>
            </w:r>
            <w:r w:rsidRPr="004A3516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  <w:u w:val="single"/>
                <w:lang w:eastAsia="ko-KR"/>
              </w:rPr>
              <w:t xml:space="preserve">-1: Transmit </w:t>
            </w:r>
            <w:r w:rsidRPr="004A3516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timing</w:t>
            </w:r>
            <w:r w:rsidRPr="004A3516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  <w:u w:val="single"/>
                <w:lang w:eastAsia="ko-KR"/>
              </w:rPr>
              <w:t xml:space="preserve"> </w:t>
            </w:r>
            <w:r w:rsidRPr="004A3516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error requirement</w:t>
            </w:r>
          </w:p>
          <w:p w14:paraId="4155836B" w14:textId="77777777" w:rsidR="004A3516" w:rsidRPr="004A3516" w:rsidRDefault="004A3516" w:rsidP="004A3516">
            <w:pPr>
              <w:ind w:leftChars="213" w:left="427" w:hanging="1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ko-KR"/>
              </w:rPr>
            </w:pPr>
            <w:r w:rsidRPr="004A351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ko-KR"/>
              </w:rPr>
              <w:t>&lt;Agreement&gt;</w:t>
            </w:r>
          </w:p>
          <w:p w14:paraId="089F699B" w14:textId="77777777" w:rsidR="004A3516" w:rsidRPr="004A3516" w:rsidRDefault="004A3516" w:rsidP="00383ADD">
            <w:pPr>
              <w:pStyle w:val="aff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60"/>
              <w:jc w:val="both"/>
              <w:textAlignment w:val="baseline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</w:pPr>
            <w:r w:rsidRPr="004A3516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  <w:t xml:space="preserve">Reuse existing </w:t>
            </w:r>
            <w:proofErr w:type="spellStart"/>
            <w:r w:rsidRPr="004A3516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  <w:t>Te</w:t>
            </w:r>
            <w:proofErr w:type="spellEnd"/>
            <w:r w:rsidRPr="004A3516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  <w:t xml:space="preserve"> requirements of UE transmit timing of </w:t>
            </w:r>
            <w:proofErr w:type="spellStart"/>
            <w:r w:rsidRPr="004A3516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  <w:t>SyncRef</w:t>
            </w:r>
            <w:proofErr w:type="spellEnd"/>
            <w:r w:rsidRPr="004A3516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  <w:t xml:space="preserve"> UE as a synchronization reference source for SL-U with 15kHz and 30kHz SCS, and FFS for 60kHz SCS</w:t>
            </w:r>
          </w:p>
          <w:p w14:paraId="66A30898" w14:textId="77777777" w:rsidR="004A3516" w:rsidRPr="004A3516" w:rsidRDefault="004A3516" w:rsidP="00383ADD">
            <w:pPr>
              <w:pStyle w:val="aff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60"/>
              <w:jc w:val="both"/>
              <w:textAlignment w:val="baseline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</w:pPr>
            <w:r w:rsidRPr="004A3516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  <w:t xml:space="preserve">The conditions to apply the requirements are </w:t>
            </w:r>
          </w:p>
          <w:p w14:paraId="10081909" w14:textId="3D8C07BC" w:rsidR="004A3516" w:rsidRPr="004A3516" w:rsidRDefault="004A3516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eastAsiaTheme="minorEastAsia"/>
                <w:lang w:val="en-US" w:eastAsia="ko-KR"/>
              </w:rPr>
            </w:pPr>
            <w:r w:rsidRPr="004A3516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  <w:t xml:space="preserve">for non-DRX case when using </w:t>
            </w:r>
            <w:proofErr w:type="spellStart"/>
            <w:r w:rsidRPr="004A3516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  <w:t>SyncRefUE</w:t>
            </w:r>
            <w:proofErr w:type="spellEnd"/>
            <w:r w:rsidRPr="004A3516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  <w:t xml:space="preserve"> as the synchronization reference source, the SL UE shall meet the (</w:t>
            </w:r>
            <w:proofErr w:type="spellStart"/>
            <w:r w:rsidRPr="004A3516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  <w:t>Te</w:t>
            </w:r>
            <w:proofErr w:type="spellEnd"/>
            <w:r w:rsidRPr="004A3516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  <w:t xml:space="preserve">) timing requirements provided that at least [one] S-SSB is available at the UE during the last [160] </w:t>
            </w:r>
            <w:proofErr w:type="spellStart"/>
            <w:r w:rsidRPr="004A3516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ko-KR"/>
              </w:rPr>
              <w:t>ms.</w:t>
            </w:r>
            <w:proofErr w:type="spellEnd"/>
          </w:p>
        </w:tc>
      </w:tr>
    </w:tbl>
    <w:p w14:paraId="6A9C20C4" w14:textId="34239C85" w:rsidR="00FF6D63" w:rsidRDefault="00A23E21" w:rsidP="00DB15D0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It was agreed to reuse the existing </w:t>
      </w:r>
      <w:proofErr w:type="spellStart"/>
      <w:r>
        <w:rPr>
          <w:rFonts w:ascii="Times New Roman" w:eastAsiaTheme="minorEastAsia" w:hAnsi="Times New Roman" w:cs="Times New Roman"/>
          <w:lang w:val="en-GB" w:eastAsia="zh-CN"/>
        </w:rPr>
        <w:t>Te</w:t>
      </w:r>
      <w:proofErr w:type="spellEnd"/>
      <w:r>
        <w:rPr>
          <w:rFonts w:ascii="Times New Roman" w:eastAsiaTheme="minorEastAsia" w:hAnsi="Times New Roman" w:cs="Times New Roman"/>
          <w:lang w:val="en-GB" w:eastAsia="zh-CN"/>
        </w:rPr>
        <w:t xml:space="preserve"> requirements for SL-U provided that at least one S-SSB is available at the UE during the last [160]</w:t>
      </w:r>
      <w:proofErr w:type="spellStart"/>
      <w:r>
        <w:rPr>
          <w:rFonts w:ascii="Times New Roman" w:eastAsiaTheme="minorEastAsia" w:hAnsi="Times New Roman" w:cs="Times New Roman"/>
          <w:lang w:val="en-GB" w:eastAsia="zh-CN"/>
        </w:rPr>
        <w:t>ms</w:t>
      </w:r>
      <w:proofErr w:type="spellEnd"/>
      <w:r w:rsidR="00ED007B">
        <w:rPr>
          <w:rFonts w:ascii="Times New Roman" w:eastAsiaTheme="minorEastAsia" w:hAnsi="Times New Roman" w:cs="Times New Roman"/>
          <w:lang w:val="en-GB" w:eastAsia="zh-CN"/>
        </w:rPr>
        <w:t xml:space="preserve"> in case of no SL-DRX configuration.</w:t>
      </w:r>
      <w:r w:rsidR="001646C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1C3376">
        <w:rPr>
          <w:rFonts w:ascii="Times New Roman" w:eastAsiaTheme="minorEastAsia" w:hAnsi="Times New Roman" w:cs="Times New Roman"/>
          <w:lang w:val="en-GB" w:eastAsia="zh-CN"/>
        </w:rPr>
        <w:t>W</w:t>
      </w:r>
      <w:r w:rsidR="006126EA">
        <w:rPr>
          <w:rFonts w:ascii="Times New Roman" w:eastAsiaTheme="minorEastAsia" w:hAnsi="Times New Roman" w:cs="Times New Roman"/>
          <w:lang w:val="en-GB" w:eastAsia="zh-CN"/>
        </w:rPr>
        <w:t>hether and how to update</w:t>
      </w:r>
      <w:r w:rsidR="001646C0">
        <w:rPr>
          <w:rFonts w:ascii="Times New Roman" w:eastAsiaTheme="minorEastAsia" w:hAnsi="Times New Roman" w:cs="Times New Roman"/>
          <w:lang w:val="en-GB" w:eastAsia="zh-CN"/>
        </w:rPr>
        <w:t xml:space="preserve"> the condition </w:t>
      </w:r>
      <w:r w:rsidR="00231901">
        <w:rPr>
          <w:rFonts w:ascii="Times New Roman" w:eastAsiaTheme="minorEastAsia" w:hAnsi="Times New Roman" w:cs="Times New Roman"/>
          <w:lang w:val="en-GB" w:eastAsia="zh-CN"/>
        </w:rPr>
        <w:t>in case of</w:t>
      </w:r>
      <w:r w:rsidR="001646C0">
        <w:rPr>
          <w:rFonts w:ascii="Times New Roman" w:eastAsiaTheme="minorEastAsia" w:hAnsi="Times New Roman" w:cs="Times New Roman"/>
          <w:lang w:val="en-GB" w:eastAsia="zh-CN"/>
        </w:rPr>
        <w:t xml:space="preserve"> SL-DRX configuration</w:t>
      </w:r>
      <w:r w:rsidR="00FD2D24">
        <w:rPr>
          <w:rFonts w:ascii="Times New Roman" w:eastAsiaTheme="minorEastAsia" w:hAnsi="Times New Roman" w:cs="Times New Roman"/>
          <w:lang w:val="en-GB" w:eastAsia="zh-CN"/>
        </w:rPr>
        <w:t xml:space="preserve"> will be further discussed</w:t>
      </w:r>
      <w:r w:rsidR="001646C0">
        <w:rPr>
          <w:rFonts w:ascii="Times New Roman" w:eastAsiaTheme="minorEastAsia" w:hAnsi="Times New Roman" w:cs="Times New Roman"/>
          <w:lang w:val="en-GB" w:eastAsia="zh-CN"/>
        </w:rPr>
        <w:t>.</w:t>
      </w:r>
      <w:r w:rsidR="006126EA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FF6D63">
        <w:rPr>
          <w:rFonts w:ascii="Times New Roman" w:eastAsiaTheme="minorEastAsia" w:hAnsi="Times New Roman" w:cs="Times New Roman"/>
          <w:lang w:val="en-GB" w:eastAsia="zh-CN"/>
        </w:rPr>
        <w:t>For NR UL transmission on both licensed and unlicensed band, the</w:t>
      </w:r>
      <w:r w:rsidR="00EE082E">
        <w:rPr>
          <w:rFonts w:ascii="Times New Roman" w:eastAsiaTheme="minorEastAsia" w:hAnsi="Times New Roman" w:cs="Times New Roman"/>
          <w:lang w:val="en-GB" w:eastAsia="zh-CN"/>
        </w:rPr>
        <w:t xml:space="preserve"> condition to apply </w:t>
      </w:r>
      <w:proofErr w:type="spellStart"/>
      <w:r w:rsidR="00EE082E">
        <w:rPr>
          <w:rFonts w:ascii="Times New Roman" w:eastAsiaTheme="minorEastAsia" w:hAnsi="Times New Roman" w:cs="Times New Roman"/>
          <w:lang w:val="en-GB" w:eastAsia="zh-CN"/>
        </w:rPr>
        <w:t>Te</w:t>
      </w:r>
      <w:proofErr w:type="spellEnd"/>
      <w:r w:rsidR="00EE082E">
        <w:rPr>
          <w:rFonts w:ascii="Times New Roman" w:eastAsiaTheme="minorEastAsia" w:hAnsi="Times New Roman" w:cs="Times New Roman"/>
          <w:lang w:val="en-GB" w:eastAsia="zh-CN"/>
        </w:rPr>
        <w:t xml:space="preserve"> requirements is </w:t>
      </w:r>
      <w:r w:rsidR="002A0224">
        <w:rPr>
          <w:rFonts w:ascii="Times New Roman" w:eastAsiaTheme="minorEastAsia" w:hAnsi="Times New Roman" w:cs="Times New Roman"/>
          <w:lang w:val="en-GB" w:eastAsia="zh-CN"/>
        </w:rPr>
        <w:t>agnostic</w:t>
      </w:r>
      <w:r w:rsidR="00EE082E">
        <w:rPr>
          <w:rFonts w:ascii="Times New Roman" w:eastAsiaTheme="minorEastAsia" w:hAnsi="Times New Roman" w:cs="Times New Roman"/>
          <w:lang w:val="en-GB" w:eastAsia="zh-CN"/>
        </w:rPr>
        <w:t xml:space="preserve"> to DRX configuration.</w:t>
      </w:r>
      <w:r w:rsidR="00697300">
        <w:rPr>
          <w:rFonts w:ascii="Times New Roman" w:eastAsiaTheme="minorEastAsia" w:hAnsi="Times New Roman" w:cs="Times New Roman"/>
          <w:lang w:val="en-GB" w:eastAsia="zh-CN"/>
        </w:rPr>
        <w:t xml:space="preserve"> The same principle should be used for SL-U.</w:t>
      </w:r>
      <w:r w:rsidR="001C2157">
        <w:rPr>
          <w:rFonts w:ascii="Times New Roman" w:eastAsiaTheme="minorEastAsia" w:hAnsi="Times New Roman" w:cs="Times New Roman"/>
          <w:lang w:val="en-GB" w:eastAsia="zh-CN"/>
        </w:rPr>
        <w:t xml:space="preserve"> If the condition is extended according to SL-DRX cycle, UE</w:t>
      </w:r>
      <w:r w:rsidR="00A1689A">
        <w:rPr>
          <w:rFonts w:ascii="Times New Roman" w:eastAsiaTheme="minorEastAsia" w:hAnsi="Times New Roman" w:cs="Times New Roman"/>
          <w:lang w:val="en-GB" w:eastAsia="zh-CN"/>
        </w:rPr>
        <w:t>s</w:t>
      </w:r>
      <w:r w:rsidR="001C2157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1689A">
        <w:rPr>
          <w:rFonts w:ascii="Times New Roman" w:eastAsiaTheme="minorEastAsia" w:hAnsi="Times New Roman" w:cs="Times New Roman"/>
          <w:lang w:val="en-GB" w:eastAsia="zh-CN"/>
        </w:rPr>
        <w:t xml:space="preserve">configured </w:t>
      </w:r>
      <w:r w:rsidR="00947E51">
        <w:rPr>
          <w:rFonts w:ascii="Times New Roman" w:eastAsiaTheme="minorEastAsia" w:hAnsi="Times New Roman" w:cs="Times New Roman"/>
          <w:lang w:val="en-GB" w:eastAsia="zh-CN"/>
        </w:rPr>
        <w:t>with SL-DRX cycle</w:t>
      </w:r>
      <w:r w:rsidR="001C2157">
        <w:rPr>
          <w:rFonts w:ascii="Times New Roman" w:eastAsiaTheme="minorEastAsia" w:hAnsi="Times New Roman" w:cs="Times New Roman"/>
          <w:lang w:val="en-GB" w:eastAsia="zh-CN"/>
        </w:rPr>
        <w:t xml:space="preserve"> is required </w:t>
      </w:r>
      <w:r w:rsidR="00D17EAC">
        <w:rPr>
          <w:rFonts w:ascii="Times New Roman" w:eastAsiaTheme="minorEastAsia" w:hAnsi="Times New Roman" w:cs="Times New Roman"/>
          <w:lang w:val="en-GB" w:eastAsia="zh-CN"/>
        </w:rPr>
        <w:t xml:space="preserve">to </w:t>
      </w:r>
      <w:r w:rsidR="001C2157">
        <w:rPr>
          <w:rFonts w:ascii="Times New Roman" w:eastAsiaTheme="minorEastAsia" w:hAnsi="Times New Roman" w:cs="Times New Roman"/>
          <w:lang w:val="en-GB" w:eastAsia="zh-CN"/>
        </w:rPr>
        <w:t xml:space="preserve">maintain the timing </w:t>
      </w:r>
      <w:r w:rsidR="00947E51">
        <w:rPr>
          <w:rFonts w:ascii="Times New Roman" w:eastAsiaTheme="minorEastAsia" w:hAnsi="Times New Roman" w:cs="Times New Roman"/>
          <w:lang w:val="en-GB" w:eastAsia="zh-CN"/>
        </w:rPr>
        <w:t xml:space="preserve">longer than </w:t>
      </w:r>
      <w:r w:rsidR="00A1689A">
        <w:rPr>
          <w:rFonts w:ascii="Times New Roman" w:eastAsiaTheme="minorEastAsia" w:hAnsi="Times New Roman" w:cs="Times New Roman"/>
          <w:lang w:val="en-GB" w:eastAsia="zh-CN"/>
        </w:rPr>
        <w:t>the other UEs without SL-DRX, which is not reasonable for us.</w:t>
      </w:r>
    </w:p>
    <w:p w14:paraId="3EEC9584" w14:textId="7A55D099" w:rsidR="00BF6182" w:rsidRDefault="00BF6182" w:rsidP="00BF618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9F437F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D8715D" w:rsidRPr="009F437F"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9F437F">
        <w:rPr>
          <w:rFonts w:ascii="Times New Roman" w:eastAsiaTheme="minorEastAsia" w:hAnsi="Times New Roman" w:cs="Times New Roman"/>
          <w:b/>
          <w:lang w:val="en-GB" w:eastAsia="zh-CN"/>
        </w:rPr>
        <w:t>: For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Te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requirements, the </w:t>
      </w:r>
      <w:r w:rsidR="009674C2">
        <w:rPr>
          <w:rFonts w:ascii="Times New Roman" w:eastAsiaTheme="minorEastAsia" w:hAnsi="Times New Roman" w:cs="Times New Roman"/>
          <w:b/>
          <w:lang w:val="en-GB" w:eastAsia="zh-CN"/>
        </w:rPr>
        <w:t xml:space="preserve">conditions of at least one </w:t>
      </w:r>
      <w:r>
        <w:rPr>
          <w:rFonts w:ascii="Times New Roman" w:eastAsiaTheme="minorEastAsia" w:hAnsi="Times New Roman" w:cs="Times New Roman"/>
          <w:b/>
          <w:lang w:val="en-GB" w:eastAsia="zh-CN"/>
        </w:rPr>
        <w:t>available S-SSB</w:t>
      </w:r>
      <w:r w:rsidR="009674C2">
        <w:rPr>
          <w:rFonts w:ascii="Times New Roman" w:eastAsiaTheme="minorEastAsia" w:hAnsi="Times New Roman" w:cs="Times New Roman"/>
          <w:b/>
          <w:lang w:val="en-GB" w:eastAsia="zh-CN"/>
        </w:rPr>
        <w:t xml:space="preserve"> within [160]</w:t>
      </w:r>
      <w:proofErr w:type="spellStart"/>
      <w:r w:rsidR="009674C2">
        <w:rPr>
          <w:rFonts w:ascii="Times New Roman" w:eastAsiaTheme="minorEastAsia" w:hAnsi="Times New Roman" w:cs="Times New Roman"/>
          <w:b/>
          <w:lang w:val="en-GB" w:eastAsia="zh-CN"/>
        </w:rPr>
        <w:t>ms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should apply regardless of SL-DRX configuration.  </w:t>
      </w:r>
    </w:p>
    <w:p w14:paraId="66CB88A4" w14:textId="394FCCFC" w:rsidR="00E22853" w:rsidRPr="00AE38EE" w:rsidRDefault="00FA2453" w:rsidP="00AE38EE">
      <w:pPr>
        <w:pStyle w:val="21"/>
      </w:pPr>
      <w:r>
        <w:t>2.</w:t>
      </w:r>
      <w:r w:rsidR="007404A5">
        <w:t>2</w:t>
      </w:r>
      <w:r>
        <w:t xml:space="preserve"> Selection / Reselection of V2X synchronization reference source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0B0B" w14:paraId="5C97FB03" w14:textId="77777777" w:rsidTr="00350B0B">
        <w:tc>
          <w:tcPr>
            <w:tcW w:w="9629" w:type="dxa"/>
          </w:tcPr>
          <w:p w14:paraId="0CB21DFE" w14:textId="77777777" w:rsidR="00D844CB" w:rsidRPr="00D844CB" w:rsidRDefault="00D844CB" w:rsidP="00D844CB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D844CB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Issue 4-1: Requirements for SyncRef UE that is synchronized to GNSS directly or in-directly</w:t>
            </w:r>
          </w:p>
          <w:p w14:paraId="28355D29" w14:textId="77777777" w:rsidR="00D844CB" w:rsidRPr="00D844CB" w:rsidRDefault="00D844CB" w:rsidP="00D844CB">
            <w:pPr>
              <w:ind w:leftChars="213" w:left="427" w:hanging="1"/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ko-KR"/>
              </w:rPr>
            </w:pPr>
            <w:r w:rsidRPr="00D844CB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ko-KR"/>
              </w:rPr>
              <w:t>&lt;Way forward for next meeting&gt;</w:t>
            </w:r>
          </w:p>
          <w:p w14:paraId="2243B71A" w14:textId="77777777" w:rsidR="00D844CB" w:rsidRPr="00357A2B" w:rsidRDefault="00D844CB" w:rsidP="00D844CB">
            <w:pPr>
              <w:spacing w:after="120"/>
              <w:rPr>
                <w:szCs w:val="24"/>
                <w:lang w:eastAsia="zh-CN"/>
              </w:rPr>
            </w:pPr>
            <w:r w:rsidRPr="00D844C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The UE shall be able to identify newly detectable intra-frequency SyncRef UE within T</w:t>
            </w:r>
            <w:r w:rsidRPr="00D844CB">
              <w:rPr>
                <w:rFonts w:ascii="Times New Roman" w:hAnsi="Times New Roman" w:cs="Times New Roman"/>
                <w:sz w:val="18"/>
                <w:szCs w:val="24"/>
                <w:vertAlign w:val="subscript"/>
                <w:lang w:eastAsia="zh-CN"/>
              </w:rPr>
              <w:t>detect,SyncRef UE_V2X</w:t>
            </w:r>
            <w:r w:rsidRPr="00D844C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 seconds if the SyncRef UE meets the selection/reselection criterion defined in TS 38.331[2]. T</w:t>
            </w:r>
            <w:r w:rsidRPr="00D844CB">
              <w:rPr>
                <w:rFonts w:ascii="Times New Roman" w:hAnsi="Times New Roman" w:cs="Times New Roman"/>
                <w:sz w:val="18"/>
                <w:szCs w:val="24"/>
                <w:vertAlign w:val="subscript"/>
                <w:lang w:eastAsia="zh-CN"/>
              </w:rPr>
              <w:t>detect,SyncRef UE_V2X</w:t>
            </w:r>
            <w:r w:rsidRPr="00D844C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 is defined as </w:t>
            </w:r>
            <w:r w:rsidRPr="00890FE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(A) at S-SSB Ês/Iot ≥ 0 dB, provided that the UE is allowed to drop a maximum of (B) for the purpose of selection/reselection to t</w:t>
            </w:r>
            <w:r w:rsidRPr="00D844C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he SyncRef UE</w:t>
            </w:r>
            <w:r w:rsidRPr="00357A2B">
              <w:rPr>
                <w:rFonts w:hint="eastAsia"/>
                <w:szCs w:val="24"/>
                <w:lang w:eastAsia="zh-CN"/>
              </w:rPr>
              <w:t>.</w:t>
            </w:r>
          </w:p>
          <w:p w14:paraId="1AD425AF" w14:textId="77777777" w:rsidR="00D844CB" w:rsidRPr="00D844CB" w:rsidRDefault="00D844CB" w:rsidP="00383ADD">
            <w:pPr>
              <w:pStyle w:val="aff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6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eastAsia="zh-CN"/>
              </w:rPr>
            </w:pPr>
            <w:r w:rsidRPr="00D844CB">
              <w:rPr>
                <w:rFonts w:ascii="Times New Roman" w:eastAsia="宋体" w:hAnsi="Times New Roman" w:cs="Times New Roman"/>
                <w:sz w:val="18"/>
                <w:lang w:eastAsia="zh-CN"/>
              </w:rPr>
              <w:t xml:space="preserve">Option 1: </w:t>
            </w:r>
          </w:p>
          <w:p w14:paraId="57B657C1" w14:textId="77777777" w:rsidR="00D844CB" w:rsidRPr="00D844CB" w:rsidRDefault="00D844CB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eastAsia="zh-CN"/>
              </w:rPr>
            </w:pPr>
            <w:r w:rsidRPr="00D844CB">
              <w:rPr>
                <w:rFonts w:ascii="Times New Roman" w:eastAsia="宋体" w:hAnsi="Times New Roman" w:cs="Times New Roman"/>
                <w:sz w:val="18"/>
                <w:lang w:eastAsia="zh-CN"/>
              </w:rPr>
              <w:t xml:space="preserve">A: (1.6+1.6*x1) seconds </w:t>
            </w:r>
          </w:p>
          <w:p w14:paraId="09517543" w14:textId="77777777" w:rsidR="00D844CB" w:rsidRPr="00D844CB" w:rsidRDefault="00D844CB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val="en-US" w:eastAsia="zh-CN"/>
              </w:rPr>
            </w:pPr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B: 30% of its SLSS transmissions during the </w:t>
            </w:r>
            <w:proofErr w:type="spellStart"/>
            <w:proofErr w:type="gramStart"/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T</w:t>
            </w:r>
            <w:r w:rsidRPr="00D844CB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detect,SyncRef</w:t>
            </w:r>
            <w:proofErr w:type="spellEnd"/>
            <w:proofErr w:type="gramEnd"/>
            <w:r w:rsidRPr="00D844CB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 xml:space="preserve"> UE_V2X</w:t>
            </w:r>
          </w:p>
          <w:p w14:paraId="150C3F45" w14:textId="77777777" w:rsidR="00D844CB" w:rsidRPr="00D844CB" w:rsidRDefault="00D844CB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val="en-US" w:eastAsia="zh-CN"/>
              </w:rPr>
            </w:pPr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lastRenderedPageBreak/>
              <w:t>The values x1 is the number 1.6s detection windows with at least 1 unavailable S-SSB period in the three selected S-SSB period for S-SSB search, and which of the three S-SSB periods in the 1.6s detection window are selected is up to UE implementation. x1 &lt; x1_max, and FFS on x1_max.</w:t>
            </w:r>
          </w:p>
          <w:p w14:paraId="11E3E8D3" w14:textId="77777777" w:rsidR="00D844CB" w:rsidRPr="00D844CB" w:rsidRDefault="00D844CB" w:rsidP="00383ADD">
            <w:pPr>
              <w:pStyle w:val="aff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6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eastAsia="zh-CN"/>
              </w:rPr>
            </w:pPr>
            <w:r w:rsidRPr="00D844CB">
              <w:rPr>
                <w:rFonts w:ascii="Times New Roman" w:eastAsia="宋体" w:hAnsi="Times New Roman" w:cs="Times New Roman"/>
                <w:sz w:val="18"/>
                <w:lang w:eastAsia="zh-CN"/>
              </w:rPr>
              <w:t xml:space="preserve">Option 2: </w:t>
            </w:r>
          </w:p>
          <w:p w14:paraId="6F67A750" w14:textId="77777777" w:rsidR="00D844CB" w:rsidRPr="00D844CB" w:rsidRDefault="00D844CB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eastAsia="zh-CN"/>
              </w:rPr>
            </w:pPr>
            <w:r w:rsidRPr="00D844CB">
              <w:rPr>
                <w:rFonts w:ascii="Times New Roman" w:eastAsia="宋体" w:hAnsi="Times New Roman" w:cs="Times New Roman"/>
                <w:sz w:val="18"/>
                <w:lang w:eastAsia="zh-CN"/>
              </w:rPr>
              <w:t>A: (1.6+ 0.16*x1) seconds</w:t>
            </w:r>
          </w:p>
          <w:p w14:paraId="768A9EE5" w14:textId="77777777" w:rsidR="00D844CB" w:rsidRPr="00D844CB" w:rsidRDefault="00D844CB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val="en-US" w:eastAsia="zh-CN"/>
              </w:rPr>
            </w:pPr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Option B-1: [(3+x1_max)/(10+x1_max</w:t>
            </w:r>
            <w:proofErr w:type="gramStart"/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)]*</w:t>
            </w:r>
            <w:proofErr w:type="gramEnd"/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100% of its SLSS transmissions during </w:t>
            </w:r>
            <w:proofErr w:type="spellStart"/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T</w:t>
            </w:r>
            <w:r w:rsidRPr="00D844CB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detect,SyncRef</w:t>
            </w:r>
            <w:proofErr w:type="spellEnd"/>
            <w:r w:rsidRPr="00D844CB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 xml:space="preserve"> UE_V2X</w:t>
            </w:r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.</w:t>
            </w:r>
          </w:p>
          <w:p w14:paraId="3EFEBAB1" w14:textId="77777777" w:rsidR="00D844CB" w:rsidRPr="00D844CB" w:rsidRDefault="00D844CB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val="en-US" w:eastAsia="zh-CN"/>
              </w:rPr>
            </w:pPr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Option B-2: [(3+x1)/(10+x1</w:t>
            </w:r>
            <w:proofErr w:type="gramStart"/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)]*</w:t>
            </w:r>
            <w:proofErr w:type="gramEnd"/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100% of its SLSS transmissions during </w:t>
            </w:r>
            <w:proofErr w:type="spellStart"/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T</w:t>
            </w:r>
            <w:r w:rsidRPr="00D844CB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detect,SyncRef</w:t>
            </w:r>
            <w:proofErr w:type="spellEnd"/>
            <w:r w:rsidRPr="00D844CB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 xml:space="preserve"> UE_V2X</w:t>
            </w:r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.</w:t>
            </w:r>
          </w:p>
          <w:p w14:paraId="657C3787" w14:textId="3838038F" w:rsidR="00350B0B" w:rsidRPr="00124398" w:rsidRDefault="00D844CB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lang w:val="en-US" w:eastAsia="zh-CN"/>
              </w:rPr>
            </w:pPr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x1 is the number of S-SSB period is not available where x1 </w:t>
            </w:r>
            <w:r w:rsidRPr="00D844CB">
              <w:rPr>
                <w:rFonts w:ascii="Times New Roman" w:eastAsia="宋体" w:hAnsi="Times New Roman" w:cs="Times New Roman"/>
                <w:sz w:val="18"/>
                <w:u w:val="single"/>
                <w:lang w:val="en-US" w:eastAsia="zh-CN"/>
              </w:rPr>
              <w:t>&lt;</w:t>
            </w:r>
            <w:r w:rsidRPr="00D844CB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 x1_max, and FFS on x1_max </w:t>
            </w:r>
            <w:r w:rsidR="002F547B" w:rsidRPr="00124398">
              <w:rPr>
                <w:lang w:val="en-US" w:eastAsia="zh-CN"/>
              </w:rPr>
              <w:tab/>
            </w:r>
          </w:p>
        </w:tc>
      </w:tr>
    </w:tbl>
    <w:p w14:paraId="43C6F760" w14:textId="39684C7D" w:rsidR="00204647" w:rsidRDefault="003D120E" w:rsidP="00F05330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lastRenderedPageBreak/>
        <w:t xml:space="preserve">As shown above, </w:t>
      </w:r>
      <w:r w:rsidR="003C365B">
        <w:rPr>
          <w:rFonts w:ascii="Times New Roman" w:eastAsiaTheme="minorEastAsia" w:hAnsi="Times New Roman" w:cs="Times New Roman"/>
          <w:lang w:val="en-GB" w:eastAsia="zh-CN"/>
        </w:rPr>
        <w:t>two options are proposed to define the extended detection period and dropping requirements in the last meeting.</w:t>
      </w:r>
      <w:r w:rsidR="00CA4BB9">
        <w:rPr>
          <w:rFonts w:ascii="Times New Roman" w:eastAsiaTheme="minorEastAsia" w:hAnsi="Times New Roman" w:cs="Times New Roman"/>
          <w:lang w:val="en-GB" w:eastAsia="zh-CN"/>
        </w:rPr>
        <w:t xml:space="preserve"> Option 1 extends the period in the time unit of </w:t>
      </w:r>
      <w:r w:rsidR="00890FE4">
        <w:rPr>
          <w:rFonts w:ascii="Times New Roman" w:eastAsiaTheme="minorEastAsia" w:hAnsi="Times New Roman" w:cs="Times New Roman"/>
          <w:lang w:val="en-GB" w:eastAsia="zh-CN"/>
        </w:rPr>
        <w:t xml:space="preserve">legacy </w:t>
      </w:r>
      <w:r w:rsidR="00CA4BB9">
        <w:rPr>
          <w:rFonts w:ascii="Times New Roman" w:eastAsiaTheme="minorEastAsia" w:hAnsi="Times New Roman" w:cs="Times New Roman"/>
          <w:lang w:val="en-GB" w:eastAsia="zh-CN"/>
        </w:rPr>
        <w:t>detection window</w:t>
      </w:r>
      <w:r w:rsidR="00890FE4">
        <w:rPr>
          <w:rFonts w:ascii="Times New Roman" w:eastAsiaTheme="minorEastAsia" w:hAnsi="Times New Roman" w:cs="Times New Roman"/>
          <w:lang w:val="en-GB" w:eastAsia="zh-CN"/>
        </w:rPr>
        <w:t xml:space="preserve"> (1.6s)</w:t>
      </w:r>
      <w:r w:rsidR="00CA4BB9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354965">
        <w:rPr>
          <w:rFonts w:ascii="Times New Roman" w:eastAsiaTheme="minorEastAsia" w:hAnsi="Times New Roman" w:cs="Times New Roman"/>
          <w:lang w:val="en-GB" w:eastAsia="zh-CN"/>
        </w:rPr>
        <w:t>which will</w:t>
      </w:r>
      <w:r w:rsidR="00CA4BB9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333B6B">
        <w:rPr>
          <w:rFonts w:ascii="Times New Roman" w:eastAsiaTheme="minorEastAsia" w:hAnsi="Times New Roman" w:cs="Times New Roman"/>
          <w:lang w:val="en-GB" w:eastAsia="zh-CN"/>
        </w:rPr>
        <w:t>lead to a longer</w:t>
      </w:r>
      <w:r w:rsidR="00CA4BB9">
        <w:rPr>
          <w:rFonts w:ascii="Times New Roman" w:eastAsiaTheme="minorEastAsia" w:hAnsi="Times New Roman" w:cs="Times New Roman"/>
          <w:lang w:val="en-GB" w:eastAsia="zh-CN"/>
        </w:rPr>
        <w:t xml:space="preserve"> detection delay.</w:t>
      </w:r>
      <w:r w:rsidR="0090045A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411967">
        <w:rPr>
          <w:rFonts w:ascii="Times New Roman" w:eastAsiaTheme="minorEastAsia" w:hAnsi="Times New Roman" w:cs="Times New Roman"/>
          <w:lang w:val="en-GB" w:eastAsia="zh-CN"/>
        </w:rPr>
        <w:t xml:space="preserve">Therefore option 2 is preferred by us. </w:t>
      </w:r>
      <w:r w:rsidR="0097437C">
        <w:rPr>
          <w:rFonts w:ascii="Times New Roman" w:eastAsiaTheme="minorEastAsia" w:hAnsi="Times New Roman" w:cs="Times New Roman"/>
          <w:lang w:val="en-GB" w:eastAsia="zh-CN"/>
        </w:rPr>
        <w:t xml:space="preserve">As for the dropping rate of SLSS transmission, option B-2 is accurate </w:t>
      </w:r>
      <w:r w:rsidR="00623795">
        <w:rPr>
          <w:rFonts w:ascii="Times New Roman" w:eastAsiaTheme="minorEastAsia" w:hAnsi="Times New Roman" w:cs="Times New Roman"/>
          <w:lang w:val="en-GB" w:eastAsia="zh-CN"/>
        </w:rPr>
        <w:t>and</w:t>
      </w:r>
      <w:r w:rsidR="0097437C">
        <w:rPr>
          <w:rFonts w:ascii="Times New Roman" w:eastAsiaTheme="minorEastAsia" w:hAnsi="Times New Roman" w:cs="Times New Roman"/>
          <w:lang w:val="en-GB" w:eastAsia="zh-CN"/>
        </w:rPr>
        <w:t xml:space="preserve"> we are also fine with option B-1.</w:t>
      </w:r>
      <w:r w:rsidR="00204647">
        <w:rPr>
          <w:rFonts w:ascii="Times New Roman" w:eastAsiaTheme="minorEastAsia" w:hAnsi="Times New Roman" w:cs="Times New Roman"/>
          <w:lang w:val="en-GB" w:eastAsia="zh-CN"/>
        </w:rPr>
        <w:t xml:space="preserve"> To avoid larger dropping rate, </w:t>
      </w:r>
      <w:r w:rsidR="004F1C3E">
        <w:rPr>
          <w:rFonts w:ascii="Times New Roman" w:eastAsiaTheme="minorEastAsia" w:hAnsi="Times New Roman" w:cs="Times New Roman"/>
          <w:lang w:val="en-GB" w:eastAsia="zh-CN"/>
        </w:rPr>
        <w:t xml:space="preserve">we propose to use </w:t>
      </w:r>
      <w:r w:rsidR="008E6162">
        <w:rPr>
          <w:rFonts w:ascii="Times New Roman" w:eastAsiaTheme="minorEastAsia" w:hAnsi="Times New Roman" w:cs="Times New Roman"/>
          <w:lang w:val="en-GB" w:eastAsia="zh-CN"/>
        </w:rPr>
        <w:t>x1_max = 4</w:t>
      </w:r>
      <w:r w:rsidR="00F2698D">
        <w:rPr>
          <w:rFonts w:ascii="Times New Roman" w:eastAsiaTheme="minorEastAsia" w:hAnsi="Times New Roman" w:cs="Times New Roman"/>
          <w:lang w:val="en-GB" w:eastAsia="zh-CN"/>
        </w:rPr>
        <w:t xml:space="preserve"> with up to [(3+7)</w:t>
      </w:r>
      <w:proofErr w:type="gramStart"/>
      <w:r w:rsidR="00F2698D">
        <w:rPr>
          <w:rFonts w:ascii="Times New Roman" w:eastAsiaTheme="minorEastAsia" w:hAnsi="Times New Roman" w:cs="Times New Roman"/>
          <w:lang w:val="en-GB" w:eastAsia="zh-CN"/>
        </w:rPr>
        <w:t>/(</w:t>
      </w:r>
      <w:proofErr w:type="gramEnd"/>
      <w:r w:rsidR="00F2698D">
        <w:rPr>
          <w:rFonts w:ascii="Times New Roman" w:eastAsiaTheme="minorEastAsia" w:hAnsi="Times New Roman" w:cs="Times New Roman"/>
          <w:lang w:val="en-GB" w:eastAsia="zh-CN"/>
        </w:rPr>
        <w:t xml:space="preserve">10+4)]*100%=50% </w:t>
      </w:r>
      <w:r w:rsidR="00F2698D">
        <w:rPr>
          <w:rFonts w:ascii="Times New Roman" w:eastAsiaTheme="minorEastAsia" w:hAnsi="Times New Roman" w:cs="Times New Roman" w:hint="eastAsia"/>
          <w:lang w:val="en-GB" w:eastAsia="zh-CN"/>
        </w:rPr>
        <w:t>dropping</w:t>
      </w:r>
      <w:r w:rsidR="00F2698D">
        <w:rPr>
          <w:rFonts w:ascii="Times New Roman" w:eastAsiaTheme="minorEastAsia" w:hAnsi="Times New Roman" w:cs="Times New Roman"/>
          <w:lang w:val="en-GB" w:eastAsia="zh-CN"/>
        </w:rPr>
        <w:t xml:space="preserve"> rate of SLSS transmission </w:t>
      </w:r>
      <w:r w:rsidR="008E6162">
        <w:rPr>
          <w:rFonts w:ascii="Times New Roman" w:eastAsiaTheme="minorEastAsia" w:hAnsi="Times New Roman" w:cs="Times New Roman"/>
          <w:lang w:val="en-GB" w:eastAsia="zh-CN"/>
        </w:rPr>
        <w:t>as the starting point, and we are also open to other values.</w:t>
      </w:r>
    </w:p>
    <w:p w14:paraId="4DAA7F57" w14:textId="61BC9607" w:rsidR="000D332C" w:rsidRDefault="00F05330" w:rsidP="00F05330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9F437F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70236F">
        <w:rPr>
          <w:rFonts w:ascii="Times New Roman" w:eastAsiaTheme="minorEastAsia" w:hAnsi="Times New Roman" w:cs="Times New Roman"/>
          <w:b/>
          <w:lang w:val="en-GB" w:eastAsia="zh-CN"/>
        </w:rPr>
        <w:t xml:space="preserve"> When </w:t>
      </w:r>
      <w:proofErr w:type="spellStart"/>
      <w:r w:rsidR="0070236F">
        <w:rPr>
          <w:rFonts w:ascii="Times New Roman" w:eastAsiaTheme="minorEastAsia" w:hAnsi="Times New Roman" w:cs="Times New Roman"/>
          <w:b/>
          <w:lang w:val="en-GB" w:eastAsia="zh-CN"/>
        </w:rPr>
        <w:t>syncRef</w:t>
      </w:r>
      <w:proofErr w:type="spellEnd"/>
      <w:r w:rsidR="0070236F">
        <w:rPr>
          <w:rFonts w:ascii="Times New Roman" w:eastAsiaTheme="minorEastAsia" w:hAnsi="Times New Roman" w:cs="Times New Roman"/>
          <w:b/>
          <w:lang w:val="en-GB" w:eastAsia="zh-CN"/>
        </w:rPr>
        <w:t xml:space="preserve"> UE </w:t>
      </w:r>
      <w:r w:rsidR="0070236F" w:rsidRPr="0070236F">
        <w:rPr>
          <w:rFonts w:ascii="Times New Roman" w:eastAsiaTheme="minorEastAsia" w:hAnsi="Times New Roman" w:cs="Times New Roman"/>
          <w:b/>
          <w:lang w:val="en-GB" w:eastAsia="zh-CN"/>
        </w:rPr>
        <w:t>is synchronized to GNSS directly or in-directly</w:t>
      </w:r>
      <w:r w:rsidR="00261ABE">
        <w:rPr>
          <w:rFonts w:ascii="Times New Roman" w:eastAsiaTheme="minorEastAsia" w:hAnsi="Times New Roman" w:cs="Times New Roman"/>
          <w:b/>
          <w:lang w:val="en-GB" w:eastAsia="zh-CN"/>
        </w:rPr>
        <w:t>,</w:t>
      </w:r>
    </w:p>
    <w:p w14:paraId="29B7A5F0" w14:textId="0CCA1710" w:rsidR="000D332C" w:rsidRPr="00890FE4" w:rsidRDefault="000D332C" w:rsidP="00383ADD">
      <w:pPr>
        <w:pStyle w:val="aff4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proofErr w:type="spellStart"/>
      <w:proofErr w:type="gramStart"/>
      <w:r w:rsidRPr="00890FE4">
        <w:rPr>
          <w:rFonts w:ascii="Times New Roman" w:hAnsi="Times New Roman" w:cs="Times New Roman"/>
          <w:b/>
          <w:sz w:val="20"/>
          <w:szCs w:val="20"/>
          <w:lang w:val="en-US" w:eastAsia="zh-CN"/>
        </w:rPr>
        <w:t>T</w:t>
      </w:r>
      <w:r w:rsidRPr="00890FE4">
        <w:rPr>
          <w:rFonts w:ascii="Times New Roman" w:hAnsi="Times New Roman" w:cs="Times New Roman"/>
          <w:b/>
          <w:sz w:val="20"/>
          <w:szCs w:val="20"/>
          <w:vertAlign w:val="subscript"/>
          <w:lang w:val="en-US" w:eastAsia="zh-CN"/>
        </w:rPr>
        <w:t>detect,SyncRef</w:t>
      </w:r>
      <w:proofErr w:type="spellEnd"/>
      <w:proofErr w:type="gramEnd"/>
      <w:r w:rsidRPr="00890FE4">
        <w:rPr>
          <w:rFonts w:ascii="Times New Roman" w:hAnsi="Times New Roman" w:cs="Times New Roman"/>
          <w:b/>
          <w:sz w:val="20"/>
          <w:szCs w:val="20"/>
          <w:vertAlign w:val="subscript"/>
          <w:lang w:val="en-US" w:eastAsia="zh-CN"/>
        </w:rPr>
        <w:t xml:space="preserve"> UE_V2X</w:t>
      </w:r>
      <w:r w:rsidRPr="00890FE4">
        <w:rPr>
          <w:rFonts w:ascii="Times New Roman" w:hAnsi="Times New Roman" w:cs="Times New Roman"/>
          <w:b/>
          <w:sz w:val="20"/>
          <w:szCs w:val="20"/>
          <w:lang w:val="en-US" w:eastAsia="zh-CN"/>
        </w:rPr>
        <w:t xml:space="preserve"> (A) is </w:t>
      </w:r>
      <w:r w:rsidR="009D77D0" w:rsidRPr="00890FE4">
        <w:rPr>
          <w:rFonts w:ascii="Times New Roman" w:hAnsi="Times New Roman" w:cs="Times New Roman"/>
          <w:b/>
          <w:sz w:val="20"/>
          <w:szCs w:val="20"/>
          <w:lang w:val="en-US" w:eastAsia="zh-CN"/>
        </w:rPr>
        <w:t xml:space="preserve">defined as </w:t>
      </w:r>
      <w:r w:rsidRPr="00890FE4">
        <w:rPr>
          <w:rFonts w:ascii="Times New Roman" w:hAnsi="Times New Roman" w:cs="Times New Roman"/>
          <w:b/>
          <w:sz w:val="20"/>
          <w:szCs w:val="20"/>
          <w:lang w:val="en-US" w:eastAsia="zh-CN"/>
        </w:rPr>
        <w:t>(1.6 + 0.16*x1) seconds</w:t>
      </w:r>
    </w:p>
    <w:p w14:paraId="5A538531" w14:textId="74BE2A8A" w:rsidR="0076068B" w:rsidRPr="006E3FA6" w:rsidRDefault="0076068B" w:rsidP="00383ADD">
      <w:pPr>
        <w:pStyle w:val="aff4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Max dropping rate of SLSS transmission (B) is </w:t>
      </w:r>
      <w:r w:rsidRPr="006E3FA6">
        <w:rPr>
          <w:rFonts w:ascii="Times New Roman" w:eastAsia="宋体" w:hAnsi="Times New Roman" w:cs="Times New Roman"/>
          <w:b/>
          <w:sz w:val="20"/>
          <w:lang w:val="en-US" w:eastAsia="zh-CN"/>
        </w:rPr>
        <w:t>[(3+x1)/(10+x1</w:t>
      </w:r>
      <w:proofErr w:type="gramStart"/>
      <w:r w:rsidRPr="006E3FA6">
        <w:rPr>
          <w:rFonts w:ascii="Times New Roman" w:eastAsia="宋体" w:hAnsi="Times New Roman" w:cs="Times New Roman"/>
          <w:b/>
          <w:sz w:val="20"/>
          <w:lang w:val="en-US" w:eastAsia="zh-CN"/>
        </w:rPr>
        <w:t>)]*</w:t>
      </w:r>
      <w:proofErr w:type="gramEnd"/>
      <w:r w:rsidRPr="006E3FA6">
        <w:rPr>
          <w:rFonts w:ascii="Times New Roman" w:eastAsia="宋体" w:hAnsi="Times New Roman" w:cs="Times New Roman"/>
          <w:b/>
          <w:sz w:val="20"/>
          <w:lang w:val="en-US" w:eastAsia="zh-CN"/>
        </w:rPr>
        <w:t>100%</w:t>
      </w:r>
    </w:p>
    <w:p w14:paraId="0DFA76DE" w14:textId="0C792CBC" w:rsidR="00F05330" w:rsidRPr="00251ED0" w:rsidRDefault="00610453" w:rsidP="00383ADD">
      <w:pPr>
        <w:pStyle w:val="aff4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x</w:t>
      </w:r>
      <w:r w:rsidR="0076068B" w:rsidRPr="00251ED0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1_max = </w:t>
      </w:r>
      <w:r w:rsidR="00251ED0" w:rsidRPr="00251ED0">
        <w:rPr>
          <w:rFonts w:ascii="Times New Roman" w:eastAsiaTheme="minorEastAsia" w:hAnsi="Times New Roman" w:cs="Times New Roman"/>
          <w:b/>
          <w:sz w:val="20"/>
          <w:lang w:val="en-GB" w:eastAsia="zh-CN"/>
        </w:rPr>
        <w:t>4</w:t>
      </w:r>
      <w:r w:rsidR="00926597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could be used</w:t>
      </w:r>
      <w:r w:rsidR="00251ED0" w:rsidRPr="00251ED0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as the starting point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6203" w14:paraId="46EB26DF" w14:textId="77777777" w:rsidTr="00CF6203">
        <w:tc>
          <w:tcPr>
            <w:tcW w:w="9629" w:type="dxa"/>
          </w:tcPr>
          <w:p w14:paraId="44579305" w14:textId="77777777" w:rsidR="00E803A4" w:rsidRPr="00E803A4" w:rsidRDefault="00E803A4" w:rsidP="00E803A4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E803A4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Issue 4-2: Requirements for other cases of Issue 4-1</w:t>
            </w:r>
          </w:p>
          <w:p w14:paraId="6EB008F8" w14:textId="77777777" w:rsidR="00E803A4" w:rsidRPr="006C45E9" w:rsidRDefault="00E803A4" w:rsidP="00E803A4">
            <w:pPr>
              <w:ind w:leftChars="213" w:left="427" w:hanging="1"/>
              <w:jc w:val="both"/>
              <w:rPr>
                <w:rFonts w:eastAsiaTheme="minorEastAsia"/>
                <w:b/>
                <w:sz w:val="24"/>
                <w:lang w:eastAsia="ko-KR"/>
              </w:rPr>
            </w:pPr>
            <w:r w:rsidRPr="00E803A4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ko-KR"/>
              </w:rPr>
              <w:t>&lt;Way forward for next meeting&gt;</w:t>
            </w:r>
          </w:p>
          <w:p w14:paraId="72551058" w14:textId="77777777" w:rsidR="00E803A4" w:rsidRPr="00E803A4" w:rsidRDefault="00E803A4" w:rsidP="00E803A4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803A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The UE shall be able to identify newly detectable intra-frequency SyncRef UE within T</w:t>
            </w:r>
            <w:r w:rsidRPr="00E803A4">
              <w:rPr>
                <w:rFonts w:ascii="Times New Roman" w:hAnsi="Times New Roman" w:cs="Times New Roman"/>
                <w:sz w:val="18"/>
                <w:szCs w:val="24"/>
                <w:vertAlign w:val="subscript"/>
                <w:lang w:eastAsia="zh-CN"/>
              </w:rPr>
              <w:t>detect,SyncRef UE_V2X</w:t>
            </w:r>
            <w:r w:rsidRPr="00E803A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 seconds if the SyncRef UE meets the selection/reselection criterion defined in TS 38.331[2]. T</w:t>
            </w:r>
            <w:r w:rsidRPr="00E803A4">
              <w:rPr>
                <w:rFonts w:ascii="Times New Roman" w:hAnsi="Times New Roman" w:cs="Times New Roman"/>
                <w:sz w:val="18"/>
                <w:szCs w:val="24"/>
                <w:vertAlign w:val="subscript"/>
                <w:lang w:eastAsia="zh-CN"/>
              </w:rPr>
              <w:t xml:space="preserve">detect,SyncRef UE_V2X </w:t>
            </w:r>
            <w:r w:rsidRPr="00E803A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is </w:t>
            </w:r>
            <w:r w:rsidRPr="00890FE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defined as (C) at S-SSB Ês/Iot ≥ 0 dB, provided that the UE is allowed to drop a maximum of (D) for the purpose of selection/reselection to the SyncRef</w:t>
            </w:r>
            <w:r w:rsidRPr="00E803A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 UE.</w:t>
            </w:r>
          </w:p>
          <w:p w14:paraId="446102B8" w14:textId="77777777" w:rsidR="00E803A4" w:rsidRPr="00E803A4" w:rsidRDefault="00E803A4" w:rsidP="00383ADD">
            <w:pPr>
              <w:pStyle w:val="aff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6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lang w:eastAsia="ko-KR"/>
              </w:rPr>
            </w:pPr>
            <w:r w:rsidRPr="00E803A4">
              <w:rPr>
                <w:rFonts w:ascii="Times New Roman" w:eastAsiaTheme="minorEastAsia" w:hAnsi="Times New Roman" w:cs="Times New Roman"/>
                <w:sz w:val="18"/>
                <w:lang w:eastAsia="ko-KR"/>
              </w:rPr>
              <w:t>Option 1:</w:t>
            </w:r>
          </w:p>
          <w:p w14:paraId="58B22555" w14:textId="77777777" w:rsidR="00E803A4" w:rsidRPr="00E803A4" w:rsidRDefault="00E803A4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lang w:eastAsia="ko-KR"/>
              </w:rPr>
            </w:pPr>
            <w:r w:rsidRPr="00E803A4">
              <w:rPr>
                <w:rFonts w:ascii="Times New Roman" w:eastAsiaTheme="minorEastAsia" w:hAnsi="Times New Roman" w:cs="Times New Roman"/>
                <w:sz w:val="18"/>
                <w:lang w:eastAsia="ko-KR"/>
              </w:rPr>
              <w:t xml:space="preserve">C: (8+8*x2) seconds </w:t>
            </w:r>
          </w:p>
          <w:p w14:paraId="454F1B93" w14:textId="77777777" w:rsidR="00E803A4" w:rsidRPr="00E803A4" w:rsidRDefault="00E803A4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</w:pPr>
            <w:r w:rsidRPr="00E803A4"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  <w:t xml:space="preserve">D: 6% of its V2X data and SLSS transmissions during the </w:t>
            </w:r>
            <w:proofErr w:type="spellStart"/>
            <w:proofErr w:type="gramStart"/>
            <w:r w:rsidRPr="00E803A4"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  <w:t>T</w:t>
            </w:r>
            <w:r w:rsidRPr="00E803A4">
              <w:rPr>
                <w:rFonts w:ascii="Times New Roman" w:eastAsiaTheme="minorEastAsia" w:hAnsi="Times New Roman" w:cs="Times New Roman"/>
                <w:sz w:val="18"/>
                <w:vertAlign w:val="subscript"/>
                <w:lang w:val="en-US" w:eastAsia="ko-KR"/>
              </w:rPr>
              <w:t>detect,SyncRef</w:t>
            </w:r>
            <w:proofErr w:type="spellEnd"/>
            <w:proofErr w:type="gramEnd"/>
            <w:r w:rsidRPr="00E803A4">
              <w:rPr>
                <w:rFonts w:ascii="Times New Roman" w:eastAsiaTheme="minorEastAsia" w:hAnsi="Times New Roman" w:cs="Times New Roman"/>
                <w:sz w:val="18"/>
                <w:vertAlign w:val="subscript"/>
                <w:lang w:val="en-US" w:eastAsia="ko-KR"/>
              </w:rPr>
              <w:t xml:space="preserve"> UE_V2X</w:t>
            </w:r>
          </w:p>
          <w:p w14:paraId="06E1AD3F" w14:textId="77777777" w:rsidR="00E803A4" w:rsidRPr="00E803A4" w:rsidRDefault="00E803A4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</w:pPr>
            <w:r w:rsidRPr="00E803A4"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  <w:t>The value x2 is the number of 8s detection windows with at least 1 unavailable S-SSB period in the 480ms search windows in each 8s period, and the location of the 480ms search windows is up to UE implementation. x2 &lt; x2_max, and FFS on x2_max.</w:t>
            </w:r>
          </w:p>
          <w:p w14:paraId="1AC0115F" w14:textId="77777777" w:rsidR="00E803A4" w:rsidRPr="00E803A4" w:rsidRDefault="00E803A4" w:rsidP="00383ADD">
            <w:pPr>
              <w:pStyle w:val="aff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6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lang w:eastAsia="ko-KR"/>
              </w:rPr>
            </w:pPr>
            <w:r w:rsidRPr="00E803A4">
              <w:rPr>
                <w:rFonts w:ascii="Times New Roman" w:eastAsiaTheme="minorEastAsia" w:hAnsi="Times New Roman" w:cs="Times New Roman"/>
                <w:sz w:val="18"/>
                <w:lang w:eastAsia="ko-KR"/>
              </w:rPr>
              <w:t>Option 2:</w:t>
            </w:r>
          </w:p>
          <w:p w14:paraId="556727ED" w14:textId="77777777" w:rsidR="00E803A4" w:rsidRPr="00E803A4" w:rsidRDefault="00E803A4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lang w:eastAsia="ko-KR"/>
              </w:rPr>
            </w:pPr>
            <w:r w:rsidRPr="00E803A4">
              <w:rPr>
                <w:rFonts w:ascii="Times New Roman" w:eastAsiaTheme="minorEastAsia" w:hAnsi="Times New Roman" w:cs="Times New Roman"/>
                <w:sz w:val="18"/>
                <w:lang w:eastAsia="ko-KR"/>
              </w:rPr>
              <w:t>C: (8+0.16*x2) seconds</w:t>
            </w:r>
          </w:p>
          <w:p w14:paraId="717394B3" w14:textId="77777777" w:rsidR="00E803A4" w:rsidRPr="00E803A4" w:rsidRDefault="00E803A4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</w:pPr>
            <w:r w:rsidRPr="00E803A4"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  <w:t>Option D-1: [(0.48+0.16*x2_max)/(8+0.16*x2_max</w:t>
            </w:r>
            <w:proofErr w:type="gramStart"/>
            <w:r w:rsidRPr="00E803A4"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  <w:t>)]*</w:t>
            </w:r>
            <w:proofErr w:type="gramEnd"/>
            <w:r w:rsidRPr="00E803A4"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  <w:t xml:space="preserve">100% of its V2X data and SLSS transmissions during </w:t>
            </w:r>
            <w:proofErr w:type="spellStart"/>
            <w:r w:rsidRPr="00E803A4"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  <w:t>T</w:t>
            </w:r>
            <w:r w:rsidRPr="00E803A4">
              <w:rPr>
                <w:rFonts w:ascii="Times New Roman" w:eastAsiaTheme="minorEastAsia" w:hAnsi="Times New Roman" w:cs="Times New Roman"/>
                <w:sz w:val="18"/>
                <w:vertAlign w:val="subscript"/>
                <w:lang w:val="en-US" w:eastAsia="ko-KR"/>
              </w:rPr>
              <w:t>detect,SyncRef</w:t>
            </w:r>
            <w:proofErr w:type="spellEnd"/>
            <w:r w:rsidRPr="00E803A4">
              <w:rPr>
                <w:rFonts w:ascii="Times New Roman" w:eastAsiaTheme="minorEastAsia" w:hAnsi="Times New Roman" w:cs="Times New Roman"/>
                <w:sz w:val="18"/>
                <w:vertAlign w:val="subscript"/>
                <w:lang w:val="en-US" w:eastAsia="ko-KR"/>
              </w:rPr>
              <w:t xml:space="preserve"> UE_V2X</w:t>
            </w:r>
          </w:p>
          <w:p w14:paraId="7A1C7C8D" w14:textId="77777777" w:rsidR="00E803A4" w:rsidRPr="00E803A4" w:rsidRDefault="00E803A4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</w:pPr>
            <w:r w:rsidRPr="00E803A4"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  <w:t>Option D-2: [(0.48+0.16*x2)/(8+0.16*x2</w:t>
            </w:r>
            <w:proofErr w:type="gramStart"/>
            <w:r w:rsidRPr="00E803A4"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  <w:t>)]*</w:t>
            </w:r>
            <w:proofErr w:type="gramEnd"/>
            <w:r w:rsidRPr="00E803A4"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  <w:t xml:space="preserve">100% of its V2X data and SLSS transmissions during </w:t>
            </w:r>
            <w:proofErr w:type="spellStart"/>
            <w:r w:rsidRPr="00E803A4"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  <w:t>T</w:t>
            </w:r>
            <w:r w:rsidRPr="00E803A4">
              <w:rPr>
                <w:rFonts w:ascii="Times New Roman" w:eastAsiaTheme="minorEastAsia" w:hAnsi="Times New Roman" w:cs="Times New Roman"/>
                <w:sz w:val="18"/>
                <w:vertAlign w:val="subscript"/>
                <w:lang w:val="en-US" w:eastAsia="ko-KR"/>
              </w:rPr>
              <w:t>detect,SyncRef</w:t>
            </w:r>
            <w:proofErr w:type="spellEnd"/>
            <w:r w:rsidRPr="00E803A4">
              <w:rPr>
                <w:rFonts w:ascii="Times New Roman" w:eastAsiaTheme="minorEastAsia" w:hAnsi="Times New Roman" w:cs="Times New Roman"/>
                <w:sz w:val="18"/>
                <w:vertAlign w:val="subscript"/>
                <w:lang w:val="en-US" w:eastAsia="ko-KR"/>
              </w:rPr>
              <w:t xml:space="preserve"> UE_V2X</w:t>
            </w:r>
          </w:p>
          <w:p w14:paraId="31E33239" w14:textId="77777777" w:rsidR="00E803A4" w:rsidRPr="00E803A4" w:rsidRDefault="00E803A4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20"/>
                <w:lang w:val="en-US" w:eastAsia="ko-KR"/>
              </w:rPr>
            </w:pPr>
            <w:r w:rsidRPr="00E803A4"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  <w:t xml:space="preserve">x2 is the number of S-SSB period is not available where x2 </w:t>
            </w:r>
            <w:r w:rsidRPr="00E803A4">
              <w:rPr>
                <w:rFonts w:ascii="Times New Roman" w:eastAsiaTheme="minorEastAsia" w:hAnsi="Times New Roman" w:cs="Times New Roman"/>
                <w:sz w:val="18"/>
                <w:u w:val="single"/>
                <w:lang w:val="en-US" w:eastAsia="ko-KR"/>
              </w:rPr>
              <w:t>&lt;</w:t>
            </w:r>
            <w:r w:rsidRPr="00E803A4">
              <w:rPr>
                <w:rFonts w:ascii="Times New Roman" w:eastAsiaTheme="minorEastAsia" w:hAnsi="Times New Roman" w:cs="Times New Roman"/>
                <w:sz w:val="18"/>
                <w:lang w:val="en-US" w:eastAsia="ko-KR"/>
              </w:rPr>
              <w:t xml:space="preserve"> x2_max, and FFS on x2_max</w:t>
            </w:r>
          </w:p>
          <w:p w14:paraId="740A7811" w14:textId="77777777" w:rsidR="00E803A4" w:rsidRPr="00E803A4" w:rsidRDefault="00E803A4" w:rsidP="00E803A4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</w:p>
          <w:p w14:paraId="5046CB1E" w14:textId="71F703E1" w:rsidR="00E803A4" w:rsidRPr="00E803A4" w:rsidRDefault="00E803A4" w:rsidP="00E803A4">
            <w:pPr>
              <w:spacing w:after="120"/>
              <w:rPr>
                <w:rFonts w:ascii="Times New Roman" w:eastAsiaTheme="minorEastAsia" w:hAnsi="Times New Roman" w:cs="Times New Roman"/>
                <w:b/>
                <w:lang w:eastAsia="zh-CN"/>
              </w:rPr>
            </w:pPr>
            <w:r w:rsidRPr="00E803A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FFS on Rx dropping rate of its V2X data reception during T</w:t>
            </w:r>
            <w:r w:rsidRPr="00E803A4">
              <w:rPr>
                <w:rFonts w:ascii="Times New Roman" w:hAnsi="Times New Roman" w:cs="Times New Roman"/>
                <w:sz w:val="18"/>
                <w:szCs w:val="24"/>
                <w:vertAlign w:val="subscript"/>
                <w:lang w:eastAsia="zh-CN"/>
              </w:rPr>
              <w:t>detect,SyncRef UE_V2X</w:t>
            </w:r>
            <w:r w:rsidRPr="00E803A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 for the purpose of selection / reselection to the SyncRef UE.</w:t>
            </w:r>
          </w:p>
        </w:tc>
      </w:tr>
    </w:tbl>
    <w:p w14:paraId="6938206A" w14:textId="41813A5B" w:rsidR="00AE7438" w:rsidRDefault="00890FE4" w:rsidP="003C4083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Similarly, option 2 should be adopted f</w:t>
      </w:r>
      <w:r w:rsidR="00EA0A91">
        <w:rPr>
          <w:rFonts w:ascii="Times New Roman" w:eastAsiaTheme="minorEastAsia" w:hAnsi="Times New Roman" w:cs="Times New Roman"/>
          <w:lang w:val="en-GB" w:eastAsia="zh-CN"/>
        </w:rPr>
        <w:t xml:space="preserve">or the case when UE is required to detect asynchronized </w:t>
      </w:r>
      <w:proofErr w:type="spellStart"/>
      <w:r w:rsidR="00EA0A91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EA0A91">
        <w:rPr>
          <w:rFonts w:ascii="Times New Roman" w:eastAsiaTheme="minorEastAsia" w:hAnsi="Times New Roman" w:cs="Times New Roman"/>
          <w:lang w:val="en-GB" w:eastAsia="zh-CN"/>
        </w:rPr>
        <w:t xml:space="preserve"> UEs</w:t>
      </w:r>
      <w:r w:rsidR="006124E6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212C75">
        <w:rPr>
          <w:rFonts w:ascii="Times New Roman" w:eastAsiaTheme="minorEastAsia" w:hAnsi="Times New Roman" w:cs="Times New Roman"/>
          <w:lang w:val="en-GB" w:eastAsia="zh-CN"/>
        </w:rPr>
        <w:t>And x2_max = 3 with up to [(0.48+0.16*3)</w:t>
      </w:r>
      <w:proofErr w:type="gramStart"/>
      <w:r w:rsidR="00212C75">
        <w:rPr>
          <w:rFonts w:ascii="Times New Roman" w:eastAsiaTheme="minorEastAsia" w:hAnsi="Times New Roman" w:cs="Times New Roman"/>
          <w:lang w:val="en-GB" w:eastAsia="zh-CN"/>
        </w:rPr>
        <w:t>/(</w:t>
      </w:r>
      <w:proofErr w:type="gramEnd"/>
      <w:r w:rsidR="00212C75">
        <w:rPr>
          <w:rFonts w:ascii="Times New Roman" w:eastAsiaTheme="minorEastAsia" w:hAnsi="Times New Roman" w:cs="Times New Roman"/>
          <w:lang w:val="en-GB" w:eastAsia="zh-CN"/>
        </w:rPr>
        <w:t>8+0.16*3)]*100%=11.3</w:t>
      </w:r>
      <w:r w:rsidR="00BE226D">
        <w:rPr>
          <w:rFonts w:ascii="Times New Roman" w:eastAsiaTheme="minorEastAsia" w:hAnsi="Times New Roman" w:cs="Times New Roman"/>
          <w:lang w:val="en-GB" w:eastAsia="zh-CN"/>
        </w:rPr>
        <w:t>2</w:t>
      </w:r>
      <w:r w:rsidR="00212C75">
        <w:rPr>
          <w:rFonts w:ascii="Times New Roman" w:eastAsiaTheme="minorEastAsia" w:hAnsi="Times New Roman" w:cs="Times New Roman"/>
          <w:lang w:val="en-GB" w:eastAsia="zh-CN"/>
        </w:rPr>
        <w:t xml:space="preserve">% </w:t>
      </w:r>
      <w:r w:rsidR="00212C75">
        <w:rPr>
          <w:rFonts w:ascii="Times New Roman" w:eastAsiaTheme="minorEastAsia" w:hAnsi="Times New Roman" w:cs="Times New Roman" w:hint="eastAsia"/>
          <w:lang w:val="en-GB" w:eastAsia="zh-CN"/>
        </w:rPr>
        <w:t>dropping</w:t>
      </w:r>
      <w:r w:rsidR="00212C75">
        <w:rPr>
          <w:rFonts w:ascii="Times New Roman" w:eastAsiaTheme="minorEastAsia" w:hAnsi="Times New Roman" w:cs="Times New Roman"/>
          <w:lang w:val="en-GB" w:eastAsia="zh-CN"/>
        </w:rPr>
        <w:t xml:space="preserve"> rate of </w:t>
      </w:r>
      <w:r w:rsidR="00764727">
        <w:rPr>
          <w:rFonts w:ascii="Times New Roman" w:eastAsiaTheme="minorEastAsia" w:hAnsi="Times New Roman" w:cs="Times New Roman"/>
          <w:lang w:val="en-GB" w:eastAsia="zh-CN"/>
        </w:rPr>
        <w:t xml:space="preserve">V2X data and </w:t>
      </w:r>
      <w:r w:rsidR="00212C75">
        <w:rPr>
          <w:rFonts w:ascii="Times New Roman" w:eastAsiaTheme="minorEastAsia" w:hAnsi="Times New Roman" w:cs="Times New Roman"/>
          <w:lang w:val="en-GB" w:eastAsia="zh-CN"/>
        </w:rPr>
        <w:t>SLSS transmission could be used as the starting point</w:t>
      </w:r>
      <w:r w:rsidR="00383E7F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41C8FEFE" w14:textId="1AE97275" w:rsidR="00AE7438" w:rsidRDefault="00AE7438" w:rsidP="00AE7438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F45CE0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</w:t>
      </w:r>
      <w:r w:rsidR="0031326A">
        <w:rPr>
          <w:rFonts w:ascii="Times New Roman" w:eastAsiaTheme="minorEastAsia" w:hAnsi="Times New Roman" w:cs="Times New Roman"/>
          <w:b/>
          <w:lang w:val="en-GB" w:eastAsia="zh-CN"/>
        </w:rPr>
        <w:t>asynchronized cases (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other than </w:t>
      </w:r>
      <w:r w:rsidR="004B0705">
        <w:rPr>
          <w:rFonts w:ascii="Times New Roman" w:eastAsiaTheme="minorEastAsia" w:hAnsi="Times New Roman" w:cs="Times New Roman"/>
          <w:b/>
          <w:lang w:val="en-GB" w:eastAsia="zh-CN"/>
        </w:rPr>
        <w:t>issue 4-1</w:t>
      </w:r>
      <w:r w:rsidR="0031326A">
        <w:rPr>
          <w:rFonts w:ascii="Times New Roman" w:eastAsiaTheme="minorEastAsia" w:hAnsi="Times New Roman" w:cs="Times New Roman"/>
          <w:b/>
          <w:lang w:val="en-GB" w:eastAsia="zh-CN"/>
        </w:rPr>
        <w:t>)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, </w:t>
      </w:r>
    </w:p>
    <w:p w14:paraId="56EB2D30" w14:textId="5A315775" w:rsidR="00AE7438" w:rsidRPr="0076068B" w:rsidRDefault="00AE7438" w:rsidP="00383ADD">
      <w:pPr>
        <w:pStyle w:val="aff4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proofErr w:type="spellStart"/>
      <w:proofErr w:type="gramStart"/>
      <w:r w:rsidRPr="0076068B">
        <w:rPr>
          <w:rFonts w:ascii="Times New Roman" w:hAnsi="Times New Roman" w:cs="Times New Roman"/>
          <w:b/>
          <w:sz w:val="20"/>
          <w:szCs w:val="20"/>
          <w:lang w:val="en-US" w:eastAsia="zh-CN"/>
        </w:rPr>
        <w:t>T</w:t>
      </w:r>
      <w:r w:rsidRPr="0076068B">
        <w:rPr>
          <w:rFonts w:ascii="Times New Roman" w:hAnsi="Times New Roman" w:cs="Times New Roman"/>
          <w:b/>
          <w:sz w:val="20"/>
          <w:szCs w:val="20"/>
          <w:vertAlign w:val="subscript"/>
          <w:lang w:val="en-US" w:eastAsia="zh-CN"/>
        </w:rPr>
        <w:t>detect,SyncRef</w:t>
      </w:r>
      <w:proofErr w:type="spellEnd"/>
      <w:proofErr w:type="gramEnd"/>
      <w:r w:rsidRPr="0076068B">
        <w:rPr>
          <w:rFonts w:ascii="Times New Roman" w:hAnsi="Times New Roman" w:cs="Times New Roman"/>
          <w:b/>
          <w:sz w:val="20"/>
          <w:szCs w:val="20"/>
          <w:vertAlign w:val="subscript"/>
          <w:lang w:val="en-US" w:eastAsia="zh-CN"/>
        </w:rPr>
        <w:t xml:space="preserve"> UE_</w:t>
      </w:r>
      <w:r w:rsidRPr="00DF5D0B">
        <w:rPr>
          <w:rFonts w:ascii="Times New Roman" w:hAnsi="Times New Roman" w:cs="Times New Roman"/>
          <w:b/>
          <w:sz w:val="20"/>
          <w:szCs w:val="20"/>
          <w:vertAlign w:val="subscript"/>
          <w:lang w:val="en-US" w:eastAsia="zh-CN"/>
        </w:rPr>
        <w:t>V2X</w:t>
      </w:r>
      <w:r w:rsidRPr="00DF5D0B">
        <w:rPr>
          <w:rFonts w:ascii="Times New Roman" w:hAnsi="Times New Roman" w:cs="Times New Roman"/>
          <w:b/>
          <w:sz w:val="20"/>
          <w:szCs w:val="20"/>
          <w:lang w:val="en-US" w:eastAsia="zh-CN"/>
        </w:rPr>
        <w:t xml:space="preserve"> (C) is</w:t>
      </w:r>
      <w:r w:rsidR="009D77D0" w:rsidRPr="00DF5D0B">
        <w:rPr>
          <w:rFonts w:ascii="Times New Roman" w:hAnsi="Times New Roman" w:cs="Times New Roman"/>
          <w:b/>
          <w:sz w:val="20"/>
          <w:szCs w:val="20"/>
          <w:lang w:val="en-US" w:eastAsia="zh-CN"/>
        </w:rPr>
        <w:t xml:space="preserve"> defined as</w:t>
      </w:r>
      <w:r w:rsidRPr="00DF5D0B">
        <w:rPr>
          <w:rFonts w:ascii="Times New Roman" w:hAnsi="Times New Roman" w:cs="Times New Roman"/>
          <w:b/>
          <w:sz w:val="20"/>
          <w:szCs w:val="20"/>
          <w:lang w:val="en-US" w:eastAsia="zh-CN"/>
        </w:rPr>
        <w:t xml:space="preserve"> (</w:t>
      </w:r>
      <w:r w:rsidR="0063185C" w:rsidRPr="00DF5D0B">
        <w:rPr>
          <w:rFonts w:ascii="Times New Roman" w:hAnsi="Times New Roman" w:cs="Times New Roman"/>
          <w:b/>
          <w:sz w:val="20"/>
          <w:szCs w:val="20"/>
          <w:lang w:val="en-US" w:eastAsia="zh-CN"/>
        </w:rPr>
        <w:t>8</w:t>
      </w:r>
      <w:r w:rsidRPr="00DF5D0B">
        <w:rPr>
          <w:rFonts w:ascii="Times New Roman" w:hAnsi="Times New Roman" w:cs="Times New Roman"/>
          <w:b/>
          <w:sz w:val="20"/>
          <w:szCs w:val="20"/>
          <w:lang w:val="en-US" w:eastAsia="zh-CN"/>
        </w:rPr>
        <w:t xml:space="preserve"> + 0.16*x</w:t>
      </w:r>
      <w:r w:rsidR="0063185C" w:rsidRPr="00DF5D0B">
        <w:rPr>
          <w:rFonts w:ascii="Times New Roman" w:hAnsi="Times New Roman" w:cs="Times New Roman"/>
          <w:b/>
          <w:sz w:val="20"/>
          <w:szCs w:val="20"/>
          <w:lang w:val="en-US" w:eastAsia="zh-CN"/>
        </w:rPr>
        <w:t>2</w:t>
      </w:r>
      <w:r w:rsidRPr="00DF5D0B">
        <w:rPr>
          <w:rFonts w:ascii="Times New Roman" w:hAnsi="Times New Roman" w:cs="Times New Roman"/>
          <w:b/>
          <w:sz w:val="20"/>
          <w:szCs w:val="20"/>
          <w:lang w:val="en-US" w:eastAsia="zh-CN"/>
        </w:rPr>
        <w:t>) seconds</w:t>
      </w:r>
    </w:p>
    <w:p w14:paraId="17317F41" w14:textId="3E72DC24" w:rsidR="00AE7438" w:rsidRPr="006E3FA6" w:rsidRDefault="00AE7438" w:rsidP="00383ADD">
      <w:pPr>
        <w:pStyle w:val="aff4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Max dropping rate of </w:t>
      </w:r>
      <w:r w:rsidR="0063185C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V2X </w:t>
      </w:r>
      <w:r w:rsidR="0063185C">
        <w:rPr>
          <w:rFonts w:ascii="Times New Roman" w:eastAsiaTheme="minorEastAsia" w:hAnsi="Times New Roman" w:cs="Times New Roman" w:hint="eastAsia"/>
          <w:b/>
          <w:sz w:val="20"/>
          <w:szCs w:val="20"/>
          <w:lang w:val="en-GB" w:eastAsia="zh-CN"/>
        </w:rPr>
        <w:t>data</w:t>
      </w:r>
      <w:r w:rsidR="0063185C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and 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SLSS transmission (D) is </w:t>
      </w:r>
      <w:r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[(</w:t>
      </w:r>
      <w:r w:rsidR="0040703A"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0.48</w:t>
      </w:r>
      <w:r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+</w:t>
      </w:r>
      <w:r w:rsidR="0040703A"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0.16*</w:t>
      </w:r>
      <w:r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x</w:t>
      </w:r>
      <w:r w:rsidR="0040703A"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2</w:t>
      </w:r>
      <w:r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)/(</w:t>
      </w:r>
      <w:r w:rsidR="0040703A"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8</w:t>
      </w:r>
      <w:r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+</w:t>
      </w:r>
      <w:r w:rsidR="0040703A"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0.16*</w:t>
      </w:r>
      <w:r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x</w:t>
      </w:r>
      <w:r w:rsidR="0040703A"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2</w:t>
      </w:r>
      <w:proofErr w:type="gramStart"/>
      <w:r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)]*</w:t>
      </w:r>
      <w:proofErr w:type="gramEnd"/>
      <w:r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100%</w:t>
      </w:r>
    </w:p>
    <w:p w14:paraId="60EB9AE8" w14:textId="77415052" w:rsidR="00AE7438" w:rsidRPr="00251ED0" w:rsidRDefault="00AE7438" w:rsidP="00383ADD">
      <w:pPr>
        <w:pStyle w:val="aff4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lastRenderedPageBreak/>
        <w:t>x</w:t>
      </w:r>
      <w:r w:rsidR="0040703A">
        <w:rPr>
          <w:rFonts w:ascii="Times New Roman" w:eastAsiaTheme="minorEastAsia" w:hAnsi="Times New Roman" w:cs="Times New Roman"/>
          <w:b/>
          <w:sz w:val="20"/>
          <w:lang w:val="en-GB" w:eastAsia="zh-CN"/>
        </w:rPr>
        <w:t>2</w:t>
      </w:r>
      <w:r w:rsidRPr="00251ED0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_max = </w:t>
      </w:r>
      <w:r w:rsidR="0040703A">
        <w:rPr>
          <w:rFonts w:ascii="Times New Roman" w:eastAsiaTheme="minorEastAsia" w:hAnsi="Times New Roman" w:cs="Times New Roman"/>
          <w:b/>
          <w:sz w:val="20"/>
          <w:lang w:val="en-GB" w:eastAsia="zh-CN"/>
        </w:rPr>
        <w:t>3</w:t>
      </w:r>
      <w:r w:rsidRPr="00251ED0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</w:t>
      </w:r>
      <w:r w:rsidR="006E3FA6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could be used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as the starting point</w:t>
      </w:r>
    </w:p>
    <w:p w14:paraId="0448E439" w14:textId="4457121B" w:rsidR="00B113A7" w:rsidRDefault="00B113A7" w:rsidP="008946F4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In LTE V2X, Rx</w:t>
      </w:r>
      <w:r w:rsidR="008824AD">
        <w:rPr>
          <w:rFonts w:ascii="Times New Roman" w:eastAsiaTheme="minorEastAsia" w:hAnsi="Times New Roman" w:cs="Times New Roman"/>
          <w:lang w:val="en-GB" w:eastAsia="zh-CN"/>
        </w:rPr>
        <w:t xml:space="preserve"> data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dropping is introduced </w:t>
      </w:r>
      <w:r w:rsidR="00A82DE7">
        <w:rPr>
          <w:rFonts w:ascii="Times New Roman" w:eastAsiaTheme="minorEastAsia" w:hAnsi="Times New Roman" w:cs="Times New Roman"/>
          <w:lang w:val="en-GB" w:eastAsia="zh-CN"/>
        </w:rPr>
        <w:t xml:space="preserve">for the purpose of asynchronous </w:t>
      </w:r>
      <w:proofErr w:type="spellStart"/>
      <w:r w:rsidR="00A82DE7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A82DE7">
        <w:rPr>
          <w:rFonts w:ascii="Times New Roman" w:eastAsiaTheme="minorEastAsia" w:hAnsi="Times New Roman" w:cs="Times New Roman"/>
          <w:lang w:val="en-GB" w:eastAsia="zh-CN"/>
        </w:rPr>
        <w:t xml:space="preserve"> UE PSBCH decoding</w:t>
      </w:r>
      <w:r w:rsidR="00333F44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E76224">
        <w:rPr>
          <w:rFonts w:ascii="Times New Roman" w:eastAsiaTheme="minorEastAsia" w:hAnsi="Times New Roman" w:cs="Times New Roman"/>
          <w:lang w:val="en-GB" w:eastAsia="zh-CN"/>
        </w:rPr>
        <w:t>since</w:t>
      </w:r>
      <w:r w:rsidR="00333F44">
        <w:rPr>
          <w:rFonts w:ascii="Times New Roman" w:eastAsiaTheme="minorEastAsia" w:hAnsi="Times New Roman" w:cs="Times New Roman"/>
          <w:lang w:val="en-GB" w:eastAsia="zh-CN"/>
        </w:rPr>
        <w:t xml:space="preserve"> multiple Rx timing is not </w:t>
      </w:r>
      <w:r w:rsidR="00333F44" w:rsidRPr="00F45CE0">
        <w:rPr>
          <w:rFonts w:ascii="Times New Roman" w:eastAsiaTheme="minorEastAsia" w:hAnsi="Times New Roman" w:cs="Times New Roman"/>
          <w:lang w:val="en-GB" w:eastAsia="zh-CN"/>
        </w:rPr>
        <w:t>supported</w:t>
      </w:r>
      <w:r w:rsidR="00E85AE5" w:rsidRPr="00F45CE0">
        <w:rPr>
          <w:rFonts w:ascii="Times New Roman" w:eastAsiaTheme="minorEastAsia" w:hAnsi="Times New Roman" w:cs="Times New Roman"/>
          <w:lang w:val="en-GB" w:eastAsia="zh-CN"/>
        </w:rPr>
        <w:t xml:space="preserve"> [</w:t>
      </w:r>
      <w:r w:rsidR="00DF5D0B" w:rsidRPr="00F45CE0">
        <w:rPr>
          <w:rFonts w:ascii="Times New Roman" w:eastAsiaTheme="minorEastAsia" w:hAnsi="Times New Roman" w:cs="Times New Roman"/>
          <w:lang w:val="en-GB" w:eastAsia="zh-CN"/>
        </w:rPr>
        <w:t>3</w:t>
      </w:r>
      <w:r w:rsidR="00E85AE5" w:rsidRPr="00F45CE0">
        <w:rPr>
          <w:rFonts w:ascii="Times New Roman" w:eastAsiaTheme="minorEastAsia" w:hAnsi="Times New Roman" w:cs="Times New Roman"/>
          <w:lang w:val="en-GB" w:eastAsia="zh-CN"/>
        </w:rPr>
        <w:t>]</w:t>
      </w:r>
      <w:r w:rsidR="00333F44" w:rsidRPr="00F45CE0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F560BD" w:rsidRPr="00F45CE0">
        <w:rPr>
          <w:rFonts w:ascii="Times New Roman" w:eastAsiaTheme="minorEastAsia" w:hAnsi="Times New Roman" w:cs="Times New Roman"/>
          <w:lang w:val="en-GB" w:eastAsia="zh-CN"/>
        </w:rPr>
        <w:t>Th</w:t>
      </w:r>
      <w:r w:rsidR="00F560BD">
        <w:rPr>
          <w:rFonts w:ascii="Times New Roman" w:eastAsiaTheme="minorEastAsia" w:hAnsi="Times New Roman" w:cs="Times New Roman"/>
          <w:lang w:val="en-GB" w:eastAsia="zh-CN"/>
        </w:rPr>
        <w:t xml:space="preserve">is </w:t>
      </w:r>
      <w:r w:rsidR="00AD4A1A">
        <w:rPr>
          <w:rFonts w:ascii="Times New Roman" w:eastAsiaTheme="minorEastAsia" w:hAnsi="Times New Roman" w:cs="Times New Roman"/>
          <w:lang w:val="en-GB" w:eastAsia="zh-CN"/>
        </w:rPr>
        <w:t>is</w:t>
      </w:r>
      <w:r w:rsidR="00F560BD">
        <w:rPr>
          <w:rFonts w:ascii="Times New Roman" w:eastAsiaTheme="minorEastAsia" w:hAnsi="Times New Roman" w:cs="Times New Roman"/>
          <w:lang w:val="en-GB" w:eastAsia="zh-CN"/>
        </w:rPr>
        <w:t xml:space="preserve"> also be </w:t>
      </w:r>
      <w:r w:rsidR="00AD4A1A">
        <w:rPr>
          <w:rFonts w:ascii="Times New Roman" w:eastAsiaTheme="minorEastAsia" w:hAnsi="Times New Roman" w:cs="Times New Roman"/>
          <w:lang w:val="en-GB" w:eastAsia="zh-CN"/>
        </w:rPr>
        <w:t>aligned</w:t>
      </w:r>
      <w:r w:rsidR="00F560BD">
        <w:rPr>
          <w:rFonts w:ascii="Times New Roman" w:eastAsiaTheme="minorEastAsia" w:hAnsi="Times New Roman" w:cs="Times New Roman"/>
          <w:lang w:val="en-GB" w:eastAsia="zh-CN"/>
        </w:rPr>
        <w:t xml:space="preserve"> that Rx data dropping is </w:t>
      </w:r>
      <w:r w:rsidR="00F61161">
        <w:rPr>
          <w:rFonts w:ascii="Times New Roman" w:eastAsiaTheme="minorEastAsia" w:hAnsi="Times New Roman" w:cs="Times New Roman"/>
          <w:lang w:val="en-GB" w:eastAsia="zh-CN"/>
        </w:rPr>
        <w:t xml:space="preserve">only </w:t>
      </w:r>
      <w:r w:rsidR="00F560BD">
        <w:rPr>
          <w:rFonts w:ascii="Times New Roman" w:eastAsiaTheme="minorEastAsia" w:hAnsi="Times New Roman" w:cs="Times New Roman"/>
          <w:lang w:val="en-GB" w:eastAsia="zh-CN"/>
        </w:rPr>
        <w:t xml:space="preserve">allowed </w:t>
      </w:r>
      <w:r w:rsidR="00F61161">
        <w:rPr>
          <w:rFonts w:ascii="Times New Roman" w:eastAsiaTheme="minorEastAsia" w:hAnsi="Times New Roman" w:cs="Times New Roman"/>
          <w:lang w:val="en-GB" w:eastAsia="zh-CN"/>
        </w:rPr>
        <w:t>around</w:t>
      </w:r>
      <w:r w:rsidR="00F560BD">
        <w:rPr>
          <w:rFonts w:ascii="Times New Roman" w:eastAsiaTheme="minorEastAsia" w:hAnsi="Times New Roman" w:cs="Times New Roman"/>
          <w:lang w:val="en-GB" w:eastAsia="zh-CN"/>
        </w:rPr>
        <w:t xml:space="preserve"> PSBCH monitoring occasions.</w:t>
      </w:r>
      <w:r w:rsidR="00222063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3FA2CA16" w14:textId="1CBAE6EA" w:rsidR="00124398" w:rsidRPr="002C7AEC" w:rsidRDefault="00124398" w:rsidP="008946F4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O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b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servation </w:t>
      </w:r>
      <w:r w:rsidR="00F45CE0"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B43910">
        <w:rPr>
          <w:rFonts w:ascii="Times New Roman" w:eastAsiaTheme="minorEastAsia" w:hAnsi="Times New Roman" w:cs="Times New Roman"/>
          <w:b/>
          <w:lang w:val="en-GB" w:eastAsia="zh-CN"/>
        </w:rPr>
        <w:t xml:space="preserve">Rx dropping of V2X </w:t>
      </w:r>
      <w:r w:rsidR="00B43910">
        <w:rPr>
          <w:rFonts w:ascii="Times New Roman" w:eastAsiaTheme="minorEastAsia" w:hAnsi="Times New Roman" w:cs="Times New Roman" w:hint="eastAsia"/>
          <w:b/>
          <w:lang w:val="en-GB" w:eastAsia="zh-CN"/>
        </w:rPr>
        <w:t>data</w:t>
      </w:r>
      <w:r w:rsidR="00B43910">
        <w:rPr>
          <w:rFonts w:ascii="Times New Roman" w:eastAsiaTheme="minorEastAsia" w:hAnsi="Times New Roman" w:cs="Times New Roman"/>
          <w:b/>
          <w:lang w:val="en-GB" w:eastAsia="zh-CN"/>
        </w:rPr>
        <w:t xml:space="preserve"> is introduce to avoid the simultaneous V2X data reception and PSBCH decoding from a candidate </w:t>
      </w:r>
      <w:proofErr w:type="spellStart"/>
      <w:r w:rsidR="00B43910">
        <w:rPr>
          <w:rFonts w:ascii="Times New Roman" w:eastAsiaTheme="minorEastAsia" w:hAnsi="Times New Roman" w:cs="Times New Roman"/>
          <w:b/>
          <w:lang w:val="en-GB" w:eastAsia="zh-CN"/>
        </w:rPr>
        <w:t>SyncRef</w:t>
      </w:r>
      <w:proofErr w:type="spellEnd"/>
      <w:r w:rsidR="00B43910">
        <w:rPr>
          <w:rFonts w:ascii="Times New Roman" w:eastAsiaTheme="minorEastAsia" w:hAnsi="Times New Roman" w:cs="Times New Roman"/>
          <w:b/>
          <w:lang w:val="en-GB" w:eastAsia="zh-CN"/>
        </w:rPr>
        <w:t xml:space="preserve"> UE with</w:t>
      </w:r>
      <w:r w:rsidR="008E598F">
        <w:rPr>
          <w:rFonts w:ascii="Times New Roman" w:eastAsiaTheme="minorEastAsia" w:hAnsi="Times New Roman" w:cs="Times New Roman"/>
          <w:b/>
          <w:lang w:val="en-GB" w:eastAsia="zh-CN"/>
        </w:rPr>
        <w:t xml:space="preserve"> larger</w:t>
      </w:r>
      <w:r w:rsidR="002C7AEC">
        <w:rPr>
          <w:rFonts w:ascii="Times New Roman" w:eastAsiaTheme="minorEastAsia" w:hAnsi="Times New Roman" w:cs="Times New Roman"/>
          <w:b/>
          <w:lang w:val="en-GB" w:eastAsia="zh-CN"/>
        </w:rPr>
        <w:t xml:space="preserve"> timing difference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. </w:t>
      </w:r>
    </w:p>
    <w:p w14:paraId="206F097B" w14:textId="6C2CF49C" w:rsidR="00A31476" w:rsidRDefault="00467184" w:rsidP="002F39E9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Generally, UE will acquire the timing of candidate </w:t>
      </w:r>
      <w:proofErr w:type="spellStart"/>
      <w:r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lang w:val="en-GB" w:eastAsia="zh-CN"/>
        </w:rPr>
        <w:t xml:space="preserve"> UE by PSS/SSS detection firstly, and then </w:t>
      </w:r>
      <w:r w:rsidR="008D38FE">
        <w:rPr>
          <w:rFonts w:ascii="Times New Roman" w:eastAsiaTheme="minorEastAsia" w:hAnsi="Times New Roman" w:cs="Times New Roman"/>
          <w:lang w:val="en-GB" w:eastAsia="zh-CN"/>
        </w:rPr>
        <w:t xml:space="preserve">decode the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PSBCH and </w:t>
      </w:r>
      <w:r w:rsidR="008D38FE">
        <w:rPr>
          <w:rFonts w:ascii="Times New Roman" w:eastAsiaTheme="minorEastAsia" w:hAnsi="Times New Roman" w:cs="Times New Roman"/>
          <w:lang w:val="en-GB" w:eastAsia="zh-CN"/>
        </w:rPr>
        <w:t xml:space="preserve">drop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the V2X data reception </w:t>
      </w:r>
      <w:r w:rsidR="008D38FE">
        <w:rPr>
          <w:rFonts w:ascii="Times New Roman" w:eastAsiaTheme="minorEastAsia" w:hAnsi="Times New Roman" w:cs="Times New Roman"/>
          <w:lang w:val="en-GB" w:eastAsia="zh-CN"/>
        </w:rPr>
        <w:t xml:space="preserve">at each </w:t>
      </w:r>
      <w:r w:rsidR="00F45CE0">
        <w:rPr>
          <w:rFonts w:ascii="Times New Roman" w:eastAsiaTheme="minorEastAsia" w:hAnsi="Times New Roman" w:cs="Times New Roman"/>
          <w:lang w:val="en-GB" w:eastAsia="zh-CN"/>
        </w:rPr>
        <w:t xml:space="preserve">PSBCH </w:t>
      </w:r>
      <w:r w:rsidR="008D38FE">
        <w:rPr>
          <w:rFonts w:ascii="Times New Roman" w:eastAsiaTheme="minorEastAsia" w:hAnsi="Times New Roman" w:cs="Times New Roman"/>
          <w:lang w:val="en-GB" w:eastAsia="zh-CN"/>
        </w:rPr>
        <w:t>monitoring occasion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613942">
        <w:rPr>
          <w:rFonts w:ascii="Times New Roman" w:eastAsiaTheme="minorEastAsia" w:hAnsi="Times New Roman" w:cs="Times New Roman"/>
          <w:lang w:val="en-GB" w:eastAsia="zh-CN"/>
        </w:rPr>
        <w:t>The situation will be more complicate for SL-U</w:t>
      </w:r>
      <w:r w:rsidR="002F39E9">
        <w:rPr>
          <w:rFonts w:ascii="Times New Roman" w:eastAsiaTheme="minorEastAsia" w:hAnsi="Times New Roman" w:cs="Times New Roman"/>
          <w:lang w:val="en-GB" w:eastAsia="zh-CN"/>
        </w:rPr>
        <w:t xml:space="preserve"> since </w:t>
      </w:r>
      <w:r w:rsidR="002563D4">
        <w:rPr>
          <w:rFonts w:ascii="Times New Roman" w:eastAsiaTheme="minorEastAsia" w:hAnsi="Times New Roman" w:cs="Times New Roman"/>
          <w:lang w:val="en-GB" w:eastAsia="zh-CN"/>
        </w:rPr>
        <w:t xml:space="preserve">UE should </w:t>
      </w:r>
      <w:r w:rsidR="007D764C">
        <w:rPr>
          <w:rFonts w:ascii="Times New Roman" w:eastAsiaTheme="minorEastAsia" w:hAnsi="Times New Roman" w:cs="Times New Roman"/>
          <w:lang w:val="en-GB" w:eastAsia="zh-CN"/>
        </w:rPr>
        <w:t xml:space="preserve">also </w:t>
      </w:r>
      <w:r w:rsidR="002563D4">
        <w:rPr>
          <w:rFonts w:ascii="Times New Roman" w:eastAsiaTheme="minorEastAsia" w:hAnsi="Times New Roman" w:cs="Times New Roman"/>
          <w:lang w:val="en-GB" w:eastAsia="zh-CN"/>
        </w:rPr>
        <w:t xml:space="preserve">determine the </w:t>
      </w:r>
      <w:r w:rsidR="00A31476">
        <w:rPr>
          <w:rFonts w:ascii="Times New Roman" w:eastAsiaTheme="minorEastAsia" w:hAnsi="Times New Roman" w:cs="Times New Roman"/>
          <w:lang w:val="en-GB" w:eastAsia="zh-CN"/>
        </w:rPr>
        <w:t>availability of SLSS</w:t>
      </w:r>
      <w:r w:rsidR="0096062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2563D4">
        <w:rPr>
          <w:rFonts w:ascii="Times New Roman" w:eastAsiaTheme="minorEastAsia" w:hAnsi="Times New Roman" w:cs="Times New Roman"/>
          <w:lang w:val="en-GB" w:eastAsia="zh-CN"/>
        </w:rPr>
        <w:t>transmission within each</w:t>
      </w:r>
      <w:r w:rsidR="00C57A38">
        <w:rPr>
          <w:rFonts w:ascii="Times New Roman" w:eastAsiaTheme="minorEastAsia" w:hAnsi="Times New Roman" w:cs="Times New Roman"/>
          <w:lang w:val="en-GB" w:eastAsia="zh-CN"/>
        </w:rPr>
        <w:t xml:space="preserve"> selected</w:t>
      </w:r>
      <w:r w:rsidR="002563D4">
        <w:rPr>
          <w:rFonts w:ascii="Times New Roman" w:eastAsiaTheme="minorEastAsia" w:hAnsi="Times New Roman" w:cs="Times New Roman"/>
          <w:lang w:val="en-GB" w:eastAsia="zh-CN"/>
        </w:rPr>
        <w:t xml:space="preserve"> period</w:t>
      </w:r>
      <w:r w:rsidR="00A31476">
        <w:rPr>
          <w:rFonts w:ascii="Times New Roman" w:eastAsiaTheme="minorEastAsia" w:hAnsi="Times New Roman" w:cs="Times New Roman"/>
          <w:lang w:val="en-GB" w:eastAsia="zh-CN"/>
        </w:rPr>
        <w:t>.</w:t>
      </w:r>
      <w:r w:rsidR="001F1ED8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9C52C5">
        <w:rPr>
          <w:rFonts w:ascii="Times New Roman" w:eastAsiaTheme="minorEastAsia" w:hAnsi="Times New Roman" w:cs="Times New Roman"/>
          <w:lang w:val="en-GB" w:eastAsia="zh-CN"/>
        </w:rPr>
        <w:t>Only when the SLSS is considered as available</w:t>
      </w:r>
      <w:r w:rsidR="00533A40">
        <w:rPr>
          <w:rFonts w:ascii="Times New Roman" w:eastAsiaTheme="minorEastAsia" w:hAnsi="Times New Roman" w:cs="Times New Roman"/>
          <w:lang w:val="en-GB" w:eastAsia="zh-CN"/>
        </w:rPr>
        <w:t>,</w:t>
      </w:r>
      <w:r w:rsidR="009C52C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1F1ED8">
        <w:rPr>
          <w:rFonts w:ascii="Times New Roman" w:eastAsiaTheme="minorEastAsia" w:hAnsi="Times New Roman" w:cs="Times New Roman"/>
          <w:lang w:val="en-GB" w:eastAsia="zh-CN"/>
        </w:rPr>
        <w:t>UE will try to decode PSBCH.</w:t>
      </w:r>
      <w:r w:rsidR="00533A40">
        <w:rPr>
          <w:rFonts w:ascii="Times New Roman" w:eastAsiaTheme="minorEastAsia" w:hAnsi="Times New Roman" w:cs="Times New Roman"/>
          <w:lang w:val="en-GB" w:eastAsia="zh-CN"/>
        </w:rPr>
        <w:t xml:space="preserve"> Otherwise, UE will skip the PSBCH decoding.</w:t>
      </w:r>
      <w:r w:rsidR="0096062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8C3C8A">
        <w:rPr>
          <w:rFonts w:ascii="Times New Roman" w:eastAsiaTheme="minorEastAsia" w:hAnsi="Times New Roman" w:cs="Times New Roman"/>
          <w:lang w:val="en-GB" w:eastAsia="zh-CN"/>
        </w:rPr>
        <w:t>Therefore, the total number PSBCH occasion</w:t>
      </w:r>
      <w:r w:rsidR="00AA47EB">
        <w:rPr>
          <w:rFonts w:ascii="Times New Roman" w:eastAsiaTheme="minorEastAsia" w:hAnsi="Times New Roman" w:cs="Times New Roman"/>
          <w:lang w:val="en-GB" w:eastAsia="zh-CN"/>
        </w:rPr>
        <w:t>s</w:t>
      </w:r>
      <w:r w:rsidR="002862AA">
        <w:rPr>
          <w:rFonts w:ascii="Times New Roman" w:eastAsiaTheme="minorEastAsia" w:hAnsi="Times New Roman" w:cs="Times New Roman"/>
          <w:lang w:val="en-GB" w:eastAsia="zh-CN"/>
        </w:rPr>
        <w:t xml:space="preserve"> to be decoded by UE</w:t>
      </w:r>
      <w:r w:rsidR="00AA47EB">
        <w:rPr>
          <w:rFonts w:ascii="Times New Roman" w:eastAsiaTheme="minorEastAsia" w:hAnsi="Times New Roman" w:cs="Times New Roman"/>
          <w:lang w:val="en-GB" w:eastAsia="zh-CN"/>
        </w:rPr>
        <w:t xml:space="preserve"> should be the same </w:t>
      </w:r>
      <w:r w:rsidR="00BA1643">
        <w:rPr>
          <w:rFonts w:ascii="Times New Roman" w:eastAsiaTheme="minorEastAsia" w:hAnsi="Times New Roman" w:cs="Times New Roman"/>
          <w:lang w:val="en-GB" w:eastAsia="zh-CN"/>
        </w:rPr>
        <w:t xml:space="preserve">as </w:t>
      </w:r>
      <w:r w:rsidR="00191C66">
        <w:rPr>
          <w:rFonts w:ascii="Times New Roman" w:eastAsiaTheme="minorEastAsia" w:hAnsi="Times New Roman" w:cs="Times New Roman"/>
          <w:lang w:val="en-GB" w:eastAsia="zh-CN"/>
        </w:rPr>
        <w:t xml:space="preserve">Rel-16 </w:t>
      </w:r>
      <w:r w:rsidR="00AA47EB">
        <w:rPr>
          <w:rFonts w:ascii="Times New Roman" w:eastAsiaTheme="minorEastAsia" w:hAnsi="Times New Roman" w:cs="Times New Roman"/>
          <w:lang w:val="en-GB" w:eastAsia="zh-CN"/>
        </w:rPr>
        <w:t>SL</w:t>
      </w:r>
      <w:r w:rsidR="002F39E9">
        <w:rPr>
          <w:rFonts w:ascii="Times New Roman" w:eastAsiaTheme="minorEastAsia" w:hAnsi="Times New Roman" w:cs="Times New Roman"/>
          <w:lang w:val="en-GB" w:eastAsia="zh-CN"/>
        </w:rPr>
        <w:t xml:space="preserve">. If the main motivation of Rx dropping is to avoid collision between V2X data reception with PSBCH decoding, rather than the collision between V2X data with SLSS sequence detection, then </w:t>
      </w:r>
      <w:r w:rsidR="001E4DC6"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r w:rsidR="00ED5522">
        <w:rPr>
          <w:rFonts w:ascii="Times New Roman" w:eastAsiaTheme="minorEastAsia" w:hAnsi="Times New Roman" w:cs="Times New Roman"/>
          <w:lang w:val="en-GB" w:eastAsia="zh-CN"/>
        </w:rPr>
        <w:t xml:space="preserve">0.3% </w:t>
      </w:r>
      <w:r w:rsidR="001E4DC6">
        <w:rPr>
          <w:rFonts w:ascii="Times New Roman" w:eastAsiaTheme="minorEastAsia" w:hAnsi="Times New Roman" w:cs="Times New Roman"/>
          <w:lang w:val="en-GB" w:eastAsia="zh-CN"/>
        </w:rPr>
        <w:t>Rx dropping rate could be kept even</w:t>
      </w:r>
      <w:r w:rsidR="008C36D6">
        <w:rPr>
          <w:rFonts w:ascii="Times New Roman" w:eastAsiaTheme="minorEastAsia" w:hAnsi="Times New Roman" w:cs="Times New Roman"/>
          <w:lang w:val="en-GB" w:eastAsia="zh-CN"/>
        </w:rPr>
        <w:t xml:space="preserve"> if the </w:t>
      </w:r>
      <w:proofErr w:type="spellStart"/>
      <w:proofErr w:type="gramStart"/>
      <w:r w:rsidR="004D4141" w:rsidRPr="004D4141">
        <w:rPr>
          <w:rFonts w:ascii="Times New Roman" w:hAnsi="Times New Roman" w:cs="Times New Roman"/>
          <w:szCs w:val="24"/>
          <w:lang w:eastAsia="zh-CN"/>
        </w:rPr>
        <w:t>T</w:t>
      </w:r>
      <w:r w:rsidR="004D4141" w:rsidRPr="004D4141">
        <w:rPr>
          <w:rFonts w:ascii="Times New Roman" w:hAnsi="Times New Roman" w:cs="Times New Roman"/>
          <w:szCs w:val="24"/>
          <w:vertAlign w:val="subscript"/>
          <w:lang w:eastAsia="zh-CN"/>
        </w:rPr>
        <w:t>detect,SyncRef</w:t>
      </w:r>
      <w:proofErr w:type="spellEnd"/>
      <w:proofErr w:type="gramEnd"/>
      <w:r w:rsidR="004D4141" w:rsidRPr="004D4141">
        <w:rPr>
          <w:rFonts w:ascii="Times New Roman" w:hAnsi="Times New Roman" w:cs="Times New Roman"/>
          <w:szCs w:val="24"/>
          <w:vertAlign w:val="subscript"/>
          <w:lang w:eastAsia="zh-CN"/>
        </w:rPr>
        <w:t xml:space="preserve"> UE_V2X</w:t>
      </w:r>
      <w:r w:rsidR="004D4141" w:rsidRPr="00E31EFE">
        <w:rPr>
          <w:rFonts w:ascii="Times New Roman" w:hAnsi="Times New Roman" w:cs="Times New Roman"/>
          <w:szCs w:val="24"/>
          <w:lang w:eastAsia="zh-CN"/>
        </w:rPr>
        <w:t xml:space="preserve"> </w:t>
      </w:r>
      <w:r w:rsidR="008C36D6">
        <w:rPr>
          <w:rFonts w:ascii="Times New Roman" w:eastAsiaTheme="minorEastAsia" w:hAnsi="Times New Roman" w:cs="Times New Roman"/>
          <w:lang w:val="en-GB" w:eastAsia="zh-CN"/>
        </w:rPr>
        <w:t xml:space="preserve">is extended due to LBT failures. </w:t>
      </w:r>
    </w:p>
    <w:p w14:paraId="5B54B8AD" w14:textId="53729FBB" w:rsidR="002F2980" w:rsidRDefault="004F0CC1" w:rsidP="001A33B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F45CE0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F45CE0" w:rsidRPr="00F45CE0">
        <w:rPr>
          <w:rFonts w:ascii="Times New Roman" w:eastAsiaTheme="minorEastAsia" w:hAnsi="Times New Roman" w:cs="Times New Roman"/>
          <w:b/>
          <w:lang w:val="en-GB" w:eastAsia="zh-CN"/>
        </w:rPr>
        <w:t>4</w:t>
      </w:r>
      <w:r w:rsidRPr="00F45CE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C87B4B">
        <w:rPr>
          <w:rFonts w:ascii="Times New Roman" w:eastAsiaTheme="minorEastAsia" w:hAnsi="Times New Roman" w:cs="Times New Roman"/>
          <w:b/>
          <w:lang w:val="en-GB" w:eastAsia="zh-CN"/>
        </w:rPr>
        <w:t xml:space="preserve">0.3% </w:t>
      </w:r>
      <w:r w:rsidR="00E31EFE" w:rsidRPr="00E31EFE">
        <w:rPr>
          <w:rFonts w:ascii="Times New Roman" w:hAnsi="Times New Roman" w:cs="Times New Roman"/>
          <w:b/>
          <w:szCs w:val="24"/>
          <w:lang w:eastAsia="zh-CN"/>
        </w:rPr>
        <w:t xml:space="preserve">Rx dropping rate of V2X data reception during </w:t>
      </w:r>
      <w:proofErr w:type="spellStart"/>
      <w:proofErr w:type="gramStart"/>
      <w:r w:rsidR="00E31EFE" w:rsidRPr="00E31EFE">
        <w:rPr>
          <w:rFonts w:ascii="Times New Roman" w:hAnsi="Times New Roman" w:cs="Times New Roman"/>
          <w:b/>
          <w:szCs w:val="24"/>
          <w:lang w:eastAsia="zh-CN"/>
        </w:rPr>
        <w:t>T</w:t>
      </w:r>
      <w:r w:rsidR="00E31EFE" w:rsidRPr="00E31EFE">
        <w:rPr>
          <w:rFonts w:ascii="Times New Roman" w:hAnsi="Times New Roman" w:cs="Times New Roman"/>
          <w:b/>
          <w:szCs w:val="24"/>
          <w:vertAlign w:val="subscript"/>
          <w:lang w:eastAsia="zh-CN"/>
        </w:rPr>
        <w:t>detect,SyncRef</w:t>
      </w:r>
      <w:proofErr w:type="spellEnd"/>
      <w:proofErr w:type="gramEnd"/>
      <w:r w:rsidR="00E31EFE" w:rsidRPr="00E31EFE">
        <w:rPr>
          <w:rFonts w:ascii="Times New Roman" w:hAnsi="Times New Roman" w:cs="Times New Roman"/>
          <w:b/>
          <w:szCs w:val="24"/>
          <w:vertAlign w:val="subscript"/>
          <w:lang w:eastAsia="zh-CN"/>
        </w:rPr>
        <w:t xml:space="preserve"> UE_V2X</w:t>
      </w:r>
      <w:r w:rsidR="00E31EFE" w:rsidRPr="00E31EFE">
        <w:rPr>
          <w:rFonts w:ascii="Times New Roman" w:hAnsi="Times New Roman" w:cs="Times New Roman"/>
          <w:szCs w:val="24"/>
          <w:lang w:eastAsia="zh-CN"/>
        </w:rPr>
        <w:t xml:space="preserve"> </w:t>
      </w:r>
      <w:r w:rsidR="00E31EFE">
        <w:rPr>
          <w:rFonts w:ascii="Times New Roman" w:eastAsiaTheme="minorEastAsia" w:hAnsi="Times New Roman" w:cs="Times New Roman"/>
          <w:b/>
          <w:lang w:val="en-GB" w:eastAsia="zh-CN"/>
        </w:rPr>
        <w:t>could be reused for SL-U</w:t>
      </w:r>
      <w:r w:rsidR="00C63562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6A67" w14:paraId="07487B01" w14:textId="77777777" w:rsidTr="000B6A67">
        <w:tc>
          <w:tcPr>
            <w:tcW w:w="9629" w:type="dxa"/>
          </w:tcPr>
          <w:p w14:paraId="589CDC91" w14:textId="77777777" w:rsidR="000B6A67" w:rsidRPr="000B6A67" w:rsidRDefault="000B6A67" w:rsidP="000B6A67">
            <w:pPr>
              <w:jc w:val="both"/>
              <w:rPr>
                <w:rFonts w:ascii="Times New Roman" w:eastAsia="宋体" w:hAnsi="Times New Roman" w:cs="Times New Roman"/>
                <w:b/>
                <w:sz w:val="18"/>
                <w:u w:val="single"/>
                <w:vertAlign w:val="subscript"/>
                <w:lang w:eastAsia="zh-CN"/>
              </w:rPr>
            </w:pPr>
            <w:r w:rsidRPr="000B6A67">
              <w:rPr>
                <w:rFonts w:ascii="Times New Roman" w:eastAsia="宋体" w:hAnsi="Times New Roman" w:cs="Times New Roman"/>
                <w:b/>
                <w:sz w:val="18"/>
                <w:u w:val="single"/>
                <w:lang w:eastAsia="zh-CN"/>
              </w:rPr>
              <w:t>Issue 4-4: Requirement for T</w:t>
            </w:r>
            <w:r w:rsidRPr="000B6A67">
              <w:rPr>
                <w:rFonts w:ascii="Times New Roman" w:eastAsia="宋体" w:hAnsi="Times New Roman" w:cs="Times New Roman"/>
                <w:b/>
                <w:sz w:val="18"/>
                <w:u w:val="single"/>
                <w:vertAlign w:val="subscript"/>
                <w:lang w:eastAsia="zh-CN"/>
              </w:rPr>
              <w:t>measure, PSBCH-RSRP</w:t>
            </w:r>
          </w:p>
          <w:p w14:paraId="26C9FAEF" w14:textId="77777777" w:rsidR="000B6A67" w:rsidRPr="000B6A67" w:rsidRDefault="000B6A67" w:rsidP="00383ADD">
            <w:pPr>
              <w:pStyle w:val="aff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6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eastAsia="zh-CN"/>
              </w:rPr>
            </w:pPr>
            <w:r w:rsidRPr="000B6A67">
              <w:rPr>
                <w:rFonts w:ascii="Times New Roman" w:eastAsia="宋体" w:hAnsi="Times New Roman" w:cs="Times New Roman"/>
                <w:sz w:val="18"/>
                <w:lang w:eastAsia="zh-CN"/>
              </w:rPr>
              <w:t xml:space="preserve">Proposals </w:t>
            </w:r>
          </w:p>
          <w:p w14:paraId="2DAC6570" w14:textId="77777777" w:rsidR="000B6A67" w:rsidRPr="000B6A67" w:rsidRDefault="000B6A67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val="en-US" w:eastAsia="zh-CN"/>
              </w:rPr>
            </w:pPr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Option 1: More RAN1 progress is necessary to determine the value of y in </w:t>
            </w:r>
            <w:proofErr w:type="spell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T</w:t>
            </w:r>
            <w:r w:rsidRPr="000B6A67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measure</w:t>
            </w:r>
            <w:proofErr w:type="spellEnd"/>
            <w:r w:rsidRPr="000B6A67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, PSBCH-RSRP</w:t>
            </w:r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.</w:t>
            </w:r>
          </w:p>
          <w:p w14:paraId="49BC3F85" w14:textId="77777777" w:rsidR="000B6A67" w:rsidRPr="000B6A67" w:rsidRDefault="000B6A67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val="en-US" w:eastAsia="zh-CN"/>
              </w:rPr>
            </w:pPr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Option 2: The number of S-SSB occasions within the S-SSB period should be considered to define </w:t>
            </w:r>
            <w:proofErr w:type="spellStart"/>
            <w:proofErr w:type="gram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L</w:t>
            </w:r>
            <w:r w:rsidRPr="000B6A67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PSBCH,max</w:t>
            </w:r>
            <w:proofErr w:type="spellEnd"/>
            <w:proofErr w:type="gramEnd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 (</w:t>
            </w:r>
            <w:proofErr w:type="spell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y_max</w:t>
            </w:r>
            <w:proofErr w:type="spellEnd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) for initiation/cease of SLSS transmission requirements, and </w:t>
            </w:r>
            <w:proofErr w:type="spell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L</w:t>
            </w:r>
            <w:r w:rsidRPr="000B6A67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PSBCH,max</w:t>
            </w:r>
            <w:proofErr w:type="spellEnd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 can use the values of </w:t>
            </w:r>
            <w:proofErr w:type="spell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L</w:t>
            </w:r>
            <w:r w:rsidRPr="000B6A67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SLSS,max</w:t>
            </w:r>
            <w:proofErr w:type="spellEnd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.</w:t>
            </w:r>
          </w:p>
          <w:p w14:paraId="55DDB63E" w14:textId="77777777" w:rsidR="000B6A67" w:rsidRPr="000B6A67" w:rsidRDefault="000B6A67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eastAsia="zh-CN"/>
              </w:rPr>
            </w:pPr>
            <w:r w:rsidRPr="000B6A67">
              <w:rPr>
                <w:rFonts w:ascii="Times New Roman" w:eastAsia="宋体" w:hAnsi="Times New Roman" w:cs="Times New Roman"/>
                <w:sz w:val="18"/>
                <w:lang w:eastAsia="zh-CN"/>
              </w:rPr>
              <w:t xml:space="preserve">Option 3: </w:t>
            </w:r>
          </w:p>
          <w:p w14:paraId="35A55C10" w14:textId="77777777" w:rsidR="000B6A67" w:rsidRPr="000B6A67" w:rsidRDefault="000B6A67" w:rsidP="00383ADD">
            <w:pPr>
              <w:pStyle w:val="aff4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60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val="en-US" w:eastAsia="zh-CN"/>
              </w:rPr>
            </w:pPr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y is the number of S-SSB occasions not available at the UE during </w:t>
            </w:r>
            <w:proofErr w:type="spellStart"/>
            <w:proofErr w:type="gram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T</w:t>
            </w:r>
            <w:r w:rsidRPr="000B6A67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evaluate,SLSS</w:t>
            </w:r>
            <w:proofErr w:type="gramEnd"/>
            <w:r w:rsidRPr="000B6A67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,SL</w:t>
            </w:r>
            <w:proofErr w:type="spellEnd"/>
            <w:r w:rsidRPr="000B6A67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-U</w:t>
            </w:r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 for S-SSB evaluation, where y ≤ </w:t>
            </w:r>
            <w:proofErr w:type="spell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y_max</w:t>
            </w:r>
            <w:proofErr w:type="spellEnd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.</w:t>
            </w:r>
          </w:p>
          <w:p w14:paraId="23C9AF1A" w14:textId="77777777" w:rsidR="000B6A67" w:rsidRPr="000B6A67" w:rsidRDefault="000B6A67" w:rsidP="00383ADD">
            <w:pPr>
              <w:pStyle w:val="aff4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60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val="en-US" w:eastAsia="zh-CN"/>
              </w:rPr>
            </w:pPr>
            <w:proofErr w:type="spell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y_max</w:t>
            </w:r>
            <w:proofErr w:type="spellEnd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 = 3 for no SL-DRX or SL-DRX cycle ≤ 160ms, </w:t>
            </w:r>
            <w:proofErr w:type="spell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y_max</w:t>
            </w:r>
            <w:proofErr w:type="spellEnd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 = 2 for SL-DRX cycle &gt; 160ms</w:t>
            </w:r>
          </w:p>
          <w:p w14:paraId="0B4F3165" w14:textId="77777777" w:rsidR="000B6A67" w:rsidRPr="000B6A67" w:rsidRDefault="000B6A67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val="en-US" w:eastAsia="zh-CN"/>
              </w:rPr>
            </w:pPr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Option 4: RAN4 should consider extending the </w:t>
            </w:r>
            <w:proofErr w:type="spellStart"/>
            <w:proofErr w:type="gram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T</w:t>
            </w:r>
            <w:r w:rsidRPr="000B6A67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measure,PSBCH</w:t>
            </w:r>
            <w:proofErr w:type="spellEnd"/>
            <w:proofErr w:type="gramEnd"/>
            <w:r w:rsidRPr="000B6A67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-RSRP</w:t>
            </w:r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 by y, capped by </w:t>
            </w:r>
            <w:proofErr w:type="spell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y_max</w:t>
            </w:r>
            <w:proofErr w:type="spellEnd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. where UE can consider y and </w:t>
            </w:r>
            <w:proofErr w:type="spell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y_max</w:t>
            </w:r>
            <w:proofErr w:type="spellEnd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 based on the priority level of synchronization source, others solution can be also considered.</w:t>
            </w:r>
          </w:p>
          <w:p w14:paraId="7EF49015" w14:textId="1A37CA7F" w:rsidR="000B6A67" w:rsidRPr="002E1F2C" w:rsidRDefault="000B6A67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lang w:val="en-US" w:eastAsia="zh-CN"/>
              </w:rPr>
            </w:pPr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Option 5: The maximum number of allowed LBT failures during the measurement period </w:t>
            </w:r>
            <w:proofErr w:type="spellStart"/>
            <w:proofErr w:type="gram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T</w:t>
            </w:r>
            <w:r w:rsidRPr="000B6A67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measure,PSBCH</w:t>
            </w:r>
            <w:proofErr w:type="spellEnd"/>
            <w:proofErr w:type="gramEnd"/>
            <w:r w:rsidRPr="000B6A67">
              <w:rPr>
                <w:rFonts w:ascii="Times New Roman" w:eastAsia="宋体" w:hAnsi="Times New Roman" w:cs="Times New Roman"/>
                <w:sz w:val="18"/>
                <w:vertAlign w:val="subscript"/>
                <w:lang w:val="en-US" w:eastAsia="zh-CN"/>
              </w:rPr>
              <w:t>-RSRP</w:t>
            </w:r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 in reselection requirements of </w:t>
            </w:r>
            <w:proofErr w:type="spellStart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>SyncRef</w:t>
            </w:r>
            <w:proofErr w:type="spellEnd"/>
            <w:r w:rsidRPr="000B6A67">
              <w:rPr>
                <w:rFonts w:ascii="Times New Roman" w:eastAsia="宋体" w:hAnsi="Times New Roman" w:cs="Times New Roman"/>
                <w:sz w:val="18"/>
                <w:lang w:val="en-US" w:eastAsia="zh-CN"/>
              </w:rPr>
              <w:t xml:space="preserve"> UE is defined as 16 for all DRX cycles</w:t>
            </w:r>
          </w:p>
        </w:tc>
      </w:tr>
      <w:tr w:rsidR="00190E02" w14:paraId="0CEA8906" w14:textId="77777777" w:rsidTr="000B6A67">
        <w:tc>
          <w:tcPr>
            <w:tcW w:w="9629" w:type="dxa"/>
          </w:tcPr>
          <w:p w14:paraId="6ED4F26E" w14:textId="77777777" w:rsidR="00190E02" w:rsidRPr="00FB7022" w:rsidRDefault="00190E02" w:rsidP="00190E02">
            <w:pPr>
              <w:pStyle w:val="TH"/>
              <w:rPr>
                <w:sz w:val="20"/>
                <w:lang w:val="en-US"/>
              </w:rPr>
            </w:pPr>
            <w:r w:rsidRPr="00FB7022">
              <w:rPr>
                <w:sz w:val="20"/>
                <w:lang w:val="en-US"/>
              </w:rPr>
              <w:t>Table 9.2A.5.2-1: Measurement period for intra-frequency measurements without gaps (FR1)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190E02" w:rsidRPr="00FB7022" w14:paraId="6FA1B0D2" w14:textId="77777777" w:rsidTr="00936CA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654737" w14:textId="77777777" w:rsidR="00190E02" w:rsidRPr="00FB7022" w:rsidRDefault="00190E02" w:rsidP="00190E02">
                  <w:pPr>
                    <w:pStyle w:val="TAH"/>
                    <w:rPr>
                      <w:sz w:val="16"/>
                    </w:rPr>
                  </w:pPr>
                  <w:r w:rsidRPr="00FB7022">
                    <w:rPr>
                      <w:sz w:val="16"/>
                    </w:rPr>
                    <w:t>Condition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6A007E" w14:textId="77777777" w:rsidR="00190E02" w:rsidRPr="00FB7022" w:rsidRDefault="00190E02" w:rsidP="00190E02">
                  <w:pPr>
                    <w:pStyle w:val="TAH"/>
                    <w:rPr>
                      <w:sz w:val="16"/>
                      <w:lang w:val="en-US"/>
                    </w:rPr>
                  </w:pPr>
                  <w:r w:rsidRPr="00FB7022">
                    <w:rPr>
                      <w:sz w:val="16"/>
                      <w:lang w:val="en-US"/>
                    </w:rPr>
                    <w:t>T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 xml:space="preserve"> </w:t>
                  </w:r>
                  <w:proofErr w:type="spellStart"/>
                  <w:r w:rsidRPr="00FB7022">
                    <w:rPr>
                      <w:sz w:val="16"/>
                      <w:vertAlign w:val="subscript"/>
                      <w:lang w:val="en-US"/>
                    </w:rPr>
                    <w:t>SSB_measurement_period_intra_CCA</w:t>
                  </w:r>
                  <w:proofErr w:type="spellEnd"/>
                  <w:r w:rsidRPr="00FB7022">
                    <w:rPr>
                      <w:sz w:val="16"/>
                      <w:lang w:val="en-US"/>
                    </w:rPr>
                    <w:t xml:space="preserve">  </w:t>
                  </w:r>
                </w:p>
              </w:tc>
            </w:tr>
            <w:tr w:rsidR="00190E02" w:rsidRPr="00FB7022" w14:paraId="02683037" w14:textId="77777777" w:rsidTr="00936CA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095A55" w14:textId="77777777" w:rsidR="00190E02" w:rsidRPr="00FB7022" w:rsidRDefault="00190E02" w:rsidP="00190E02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FB7022">
                    <w:rPr>
                      <w:sz w:val="16"/>
                    </w:rPr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DB3409" w14:textId="77777777" w:rsidR="00190E02" w:rsidRPr="00FB7022" w:rsidRDefault="00190E02" w:rsidP="00190E02">
                  <w:pPr>
                    <w:pStyle w:val="TAC"/>
                    <w:rPr>
                      <w:sz w:val="16"/>
                      <w:lang w:val="en-US"/>
                    </w:rPr>
                  </w:pPr>
                  <w:proofErr w:type="gramStart"/>
                  <w:r w:rsidRPr="00FB7022">
                    <w:rPr>
                      <w:sz w:val="16"/>
                      <w:lang w:val="en-US"/>
                    </w:rPr>
                    <w:t>max(</w:t>
                  </w:r>
                  <w:proofErr w:type="gramEnd"/>
                  <w:r w:rsidRPr="00FB7022">
                    <w:rPr>
                      <w:sz w:val="16"/>
                      <w:lang w:val="en-US"/>
                    </w:rPr>
                    <w:t>200ms, ceil((5+L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>meas</w:t>
                  </w:r>
                  <w:r w:rsidRPr="00FB7022">
                    <w:rPr>
                      <w:sz w:val="16"/>
                      <w:lang w:val="en-US"/>
                    </w:rPr>
                    <w:t xml:space="preserve">)  x </w:t>
                  </w:r>
                  <w:proofErr w:type="spellStart"/>
                  <w:r w:rsidRPr="00FB7022">
                    <w:rPr>
                      <w:sz w:val="16"/>
                      <w:lang w:val="en-US"/>
                    </w:rPr>
                    <w:t>K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>p</w:t>
                  </w:r>
                  <w:proofErr w:type="spellEnd"/>
                  <w:r w:rsidRPr="00FB7022">
                    <w:rPr>
                      <w:sz w:val="16"/>
                      <w:lang w:val="en-US"/>
                    </w:rPr>
                    <w:t>) x SMTC period)</w:t>
                  </w:r>
                  <w:r w:rsidRPr="00FB7022">
                    <w:rPr>
                      <w:sz w:val="16"/>
                      <w:vertAlign w:val="superscript"/>
                      <w:lang w:val="en-US"/>
                    </w:rPr>
                    <w:t>Note 1</w:t>
                  </w:r>
                  <w:r w:rsidRPr="00FB7022">
                    <w:rPr>
                      <w:sz w:val="16"/>
                      <w:lang w:val="en-US"/>
                    </w:rPr>
                    <w:t xml:space="preserve"> x </w:t>
                  </w:r>
                  <w:proofErr w:type="spellStart"/>
                  <w:r w:rsidRPr="00FB7022">
                    <w:rPr>
                      <w:sz w:val="16"/>
                      <w:lang w:val="en-US"/>
                    </w:rPr>
                    <w:t>CSSF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>intra</w:t>
                  </w:r>
                  <w:proofErr w:type="spellEnd"/>
                </w:p>
              </w:tc>
            </w:tr>
            <w:tr w:rsidR="00190E02" w:rsidRPr="00FB7022" w14:paraId="61349A26" w14:textId="77777777" w:rsidTr="00936CA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0E5384" w14:textId="77777777" w:rsidR="00190E02" w:rsidRPr="00FB7022" w:rsidRDefault="00190E02" w:rsidP="00190E02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FB7022">
                    <w:rPr>
                      <w:sz w:val="16"/>
                    </w:rPr>
                    <w:t>DRX cycle</w:t>
                  </w:r>
                  <w:r w:rsidRPr="00FB7022">
                    <w:rPr>
                      <w:rFonts w:hint="eastAsia"/>
                      <w:sz w:val="16"/>
                      <w:lang w:val="en-US"/>
                    </w:rPr>
                    <w:t>≤</w:t>
                  </w:r>
                  <w:r w:rsidRPr="00FB7022">
                    <w:rPr>
                      <w:sz w:val="16"/>
                    </w:rPr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A6EF3C" w14:textId="77777777" w:rsidR="00190E02" w:rsidRPr="00FB7022" w:rsidRDefault="00190E02" w:rsidP="00190E02">
                  <w:pPr>
                    <w:pStyle w:val="TAC"/>
                    <w:rPr>
                      <w:b/>
                      <w:sz w:val="16"/>
                      <w:lang w:val="en-US"/>
                    </w:rPr>
                  </w:pPr>
                  <w:proofErr w:type="gramStart"/>
                  <w:r w:rsidRPr="00FB7022">
                    <w:rPr>
                      <w:sz w:val="16"/>
                      <w:lang w:val="en-US"/>
                    </w:rPr>
                    <w:t>max(</w:t>
                  </w:r>
                  <w:proofErr w:type="gramEnd"/>
                  <w:r w:rsidRPr="00FB7022">
                    <w:rPr>
                      <w:sz w:val="16"/>
                      <w:lang w:val="en-US"/>
                    </w:rPr>
                    <w:t>200ms, ceil(1.5x (5+L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>meas</w:t>
                  </w:r>
                  <w:r w:rsidRPr="00FB7022">
                    <w:rPr>
                      <w:sz w:val="16"/>
                      <w:lang w:val="en-US"/>
                    </w:rPr>
                    <w:t xml:space="preserve">)  x </w:t>
                  </w:r>
                  <w:proofErr w:type="spellStart"/>
                  <w:r w:rsidRPr="00FB7022">
                    <w:rPr>
                      <w:sz w:val="16"/>
                      <w:lang w:val="en-US"/>
                    </w:rPr>
                    <w:t>K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>p</w:t>
                  </w:r>
                  <w:proofErr w:type="spellEnd"/>
                  <w:r w:rsidRPr="00FB7022">
                    <w:rPr>
                      <w:sz w:val="16"/>
                      <w:lang w:val="en-US"/>
                    </w:rPr>
                    <w:t xml:space="preserve">) x max(SMTC </w:t>
                  </w:r>
                  <w:proofErr w:type="spellStart"/>
                  <w:r w:rsidRPr="00FB7022">
                    <w:rPr>
                      <w:sz w:val="16"/>
                      <w:lang w:val="en-US"/>
                    </w:rPr>
                    <w:t>period,DRX</w:t>
                  </w:r>
                  <w:proofErr w:type="spellEnd"/>
                  <w:r w:rsidRPr="00FB7022">
                    <w:rPr>
                      <w:sz w:val="16"/>
                      <w:lang w:val="en-US"/>
                    </w:rPr>
                    <w:t xml:space="preserve"> cycle)) x </w:t>
                  </w:r>
                  <w:proofErr w:type="spellStart"/>
                  <w:r w:rsidRPr="00FB7022">
                    <w:rPr>
                      <w:sz w:val="16"/>
                      <w:lang w:val="en-US"/>
                    </w:rPr>
                    <w:t>CSSF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>intra</w:t>
                  </w:r>
                  <w:proofErr w:type="spellEnd"/>
                </w:p>
              </w:tc>
            </w:tr>
            <w:tr w:rsidR="00190E02" w:rsidRPr="00FB7022" w14:paraId="5447FC2D" w14:textId="77777777" w:rsidTr="00936CA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A9D57" w14:textId="77777777" w:rsidR="00190E02" w:rsidRPr="00FB7022" w:rsidRDefault="00190E02" w:rsidP="00190E02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FB7022">
                    <w:rPr>
                      <w:sz w:val="16"/>
                    </w:rPr>
                    <w:t>DRX cycle&gt;320ms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42DDE9" w14:textId="77777777" w:rsidR="00190E02" w:rsidRPr="00FB7022" w:rsidRDefault="00190E02" w:rsidP="00190E02">
                  <w:pPr>
                    <w:pStyle w:val="TAC"/>
                    <w:rPr>
                      <w:b/>
                      <w:sz w:val="16"/>
                      <w:lang w:val="en-US"/>
                    </w:rPr>
                  </w:pPr>
                  <w:r w:rsidRPr="00FB7022">
                    <w:rPr>
                      <w:sz w:val="16"/>
                      <w:lang w:val="en-US"/>
                    </w:rPr>
                    <w:t>ceil((5+</w:t>
                  </w:r>
                  <w:proofErr w:type="gramStart"/>
                  <w:r w:rsidRPr="00FB7022">
                    <w:rPr>
                      <w:sz w:val="16"/>
                      <w:lang w:val="en-US"/>
                    </w:rPr>
                    <w:t>L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>meas</w:t>
                  </w:r>
                  <w:r w:rsidRPr="00FB7022">
                    <w:rPr>
                      <w:sz w:val="16"/>
                      <w:lang w:val="en-US"/>
                    </w:rPr>
                    <w:t>)  x</w:t>
                  </w:r>
                  <w:proofErr w:type="gramEnd"/>
                  <w:r w:rsidRPr="00FB7022">
                    <w:rPr>
                      <w:sz w:val="16"/>
                      <w:lang w:val="en-US"/>
                    </w:rPr>
                    <w:t xml:space="preserve"> </w:t>
                  </w:r>
                  <w:proofErr w:type="spellStart"/>
                  <w:r w:rsidRPr="00FB7022">
                    <w:rPr>
                      <w:sz w:val="16"/>
                      <w:lang w:val="en-US"/>
                    </w:rPr>
                    <w:t>K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>p</w:t>
                  </w:r>
                  <w:proofErr w:type="spellEnd"/>
                  <w:r w:rsidRPr="00FB7022">
                    <w:rPr>
                      <w:sz w:val="16"/>
                      <w:vertAlign w:val="subscript"/>
                      <w:lang w:val="en-US"/>
                    </w:rPr>
                    <w:t xml:space="preserve"> </w:t>
                  </w:r>
                  <w:r w:rsidRPr="00FB7022">
                    <w:rPr>
                      <w:sz w:val="16"/>
                      <w:lang w:val="en-US"/>
                    </w:rPr>
                    <w:t xml:space="preserve">) x DRX cycle x </w:t>
                  </w:r>
                  <w:proofErr w:type="spellStart"/>
                  <w:r w:rsidRPr="00FB7022">
                    <w:rPr>
                      <w:sz w:val="16"/>
                      <w:lang w:val="en-US"/>
                    </w:rPr>
                    <w:t>CSSF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>intra</w:t>
                  </w:r>
                  <w:proofErr w:type="spellEnd"/>
                </w:p>
              </w:tc>
            </w:tr>
            <w:tr w:rsidR="00190E02" w:rsidRPr="00FB7022" w14:paraId="1FF9216A" w14:textId="77777777" w:rsidTr="00936CAB">
              <w:trPr>
                <w:trHeight w:val="70"/>
              </w:trPr>
              <w:tc>
                <w:tcPr>
                  <w:tcW w:w="92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A21D97" w14:textId="77777777" w:rsidR="00190E02" w:rsidRPr="00FB7022" w:rsidRDefault="00190E02" w:rsidP="00190E02">
                  <w:pPr>
                    <w:pStyle w:val="TAN"/>
                    <w:rPr>
                      <w:sz w:val="16"/>
                      <w:lang w:val="en-US"/>
                    </w:rPr>
                  </w:pPr>
                  <w:r w:rsidRPr="00FB7022">
                    <w:rPr>
                      <w:sz w:val="16"/>
                      <w:lang w:val="en-US"/>
                    </w:rPr>
                    <w:t>NOTE 1:</w:t>
                  </w:r>
                  <w:r w:rsidRPr="00FB7022">
                    <w:rPr>
                      <w:sz w:val="16"/>
                      <w:lang w:val="en-US"/>
                    </w:rPr>
                    <w:tab/>
                    <w:t>If different SMTC periodicities are configured for different cells, the SMTC period in the requirement is the one used by the cell being identified</w:t>
                  </w:r>
                </w:p>
                <w:p w14:paraId="2E56227E" w14:textId="77777777" w:rsidR="00190E02" w:rsidRPr="00FB7022" w:rsidRDefault="00190E02" w:rsidP="00190E02">
                  <w:pPr>
                    <w:pStyle w:val="TAN"/>
                    <w:rPr>
                      <w:sz w:val="16"/>
                      <w:lang w:val="en-US"/>
                    </w:rPr>
                  </w:pPr>
                  <w:r w:rsidRPr="00FB7022">
                    <w:rPr>
                      <w:sz w:val="16"/>
                      <w:lang w:val="en-US"/>
                    </w:rPr>
                    <w:t>NOTE 2:</w:t>
                  </w:r>
                  <w:r w:rsidRPr="00FB7022">
                    <w:rPr>
                      <w:sz w:val="16"/>
                      <w:lang w:val="en-US"/>
                    </w:rPr>
                    <w:tab/>
                    <w:t xml:space="preserve">When DRX is not configured, </w:t>
                  </w:r>
                  <w:proofErr w:type="spellStart"/>
                  <w:r w:rsidRPr="00FB7022">
                    <w:rPr>
                      <w:sz w:val="16"/>
                      <w:lang w:val="en-US" w:eastAsia="ko-KR"/>
                    </w:rPr>
                    <w:t>L</w:t>
                  </w:r>
                  <w:r w:rsidRPr="00FB7022">
                    <w:rPr>
                      <w:sz w:val="16"/>
                      <w:vertAlign w:val="subscript"/>
                      <w:lang w:val="en-US" w:eastAsia="ko-KR"/>
                    </w:rPr>
                    <w:t>meas</w:t>
                  </w:r>
                  <w:proofErr w:type="spellEnd"/>
                  <w:r w:rsidRPr="00FB7022">
                    <w:rPr>
                      <w:sz w:val="16"/>
                      <w:lang w:val="en-US" w:eastAsia="ko-KR"/>
                    </w:rPr>
                    <w:t xml:space="preserve"> is the </w:t>
                  </w:r>
                  <w:r w:rsidRPr="00FB7022">
                    <w:rPr>
                      <w:sz w:val="16"/>
                      <w:lang w:val="en-US"/>
                    </w:rPr>
                    <w:t>number of SMTC occasions not available at the UE during T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 xml:space="preserve"> </w:t>
                  </w:r>
                  <w:proofErr w:type="spellStart"/>
                  <w:r w:rsidRPr="00FB7022">
                    <w:rPr>
                      <w:sz w:val="16"/>
                      <w:vertAlign w:val="subscript"/>
                      <w:lang w:val="en-US"/>
                    </w:rPr>
                    <w:t>SSB_measurement_period_intra_CCA</w:t>
                  </w:r>
                  <w:proofErr w:type="spellEnd"/>
                  <w:r w:rsidRPr="00FB7022">
                    <w:rPr>
                      <w:sz w:val="16"/>
                      <w:vertAlign w:val="subscript"/>
                      <w:lang w:val="en-US"/>
                    </w:rPr>
                    <w:t xml:space="preserve"> </w:t>
                  </w:r>
                  <w:r w:rsidRPr="00FB7022">
                    <w:rPr>
                      <w:sz w:val="16"/>
                      <w:lang w:val="en-US"/>
                    </w:rPr>
                    <w:t xml:space="preserve">for measurement, where </w:t>
                  </w:r>
                  <w:proofErr w:type="spellStart"/>
                  <w:r w:rsidRPr="00FB7022">
                    <w:rPr>
                      <w:sz w:val="16"/>
                      <w:lang w:val="en-US" w:eastAsia="ko-KR"/>
                    </w:rPr>
                    <w:t>L</w:t>
                  </w:r>
                  <w:r w:rsidRPr="00FB7022">
                    <w:rPr>
                      <w:sz w:val="16"/>
                      <w:vertAlign w:val="subscript"/>
                      <w:lang w:val="en-US" w:eastAsia="ko-KR"/>
                    </w:rPr>
                    <w:t>meas</w:t>
                  </w:r>
                  <w:proofErr w:type="spellEnd"/>
                  <w:r w:rsidRPr="00FB7022">
                    <w:rPr>
                      <w:sz w:val="16"/>
                      <w:lang w:val="en-US"/>
                    </w:rPr>
                    <w:t xml:space="preserve"> &lt;</w:t>
                  </w:r>
                  <w:proofErr w:type="spellStart"/>
                  <w:proofErr w:type="gramStart"/>
                  <w:r w:rsidRPr="00FB7022">
                    <w:rPr>
                      <w:sz w:val="16"/>
                      <w:lang w:val="en-US"/>
                    </w:rPr>
                    <w:t>L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>meas,max</w:t>
                  </w:r>
                  <w:proofErr w:type="spellEnd"/>
                  <w:r w:rsidRPr="00FB7022">
                    <w:rPr>
                      <w:sz w:val="16"/>
                      <w:lang w:val="en-US"/>
                    </w:rPr>
                    <w:t>.</w:t>
                  </w:r>
                  <w:proofErr w:type="gramEnd"/>
                  <w:r w:rsidRPr="00FB7022">
                    <w:rPr>
                      <w:sz w:val="16"/>
                      <w:lang w:val="en-US"/>
                    </w:rPr>
                    <w:t xml:space="preserve"> When DRX is configured, </w:t>
                  </w:r>
                  <w:proofErr w:type="spellStart"/>
                  <w:r w:rsidRPr="00FB7022">
                    <w:rPr>
                      <w:sz w:val="16"/>
                      <w:lang w:val="en-US" w:eastAsia="ko-KR"/>
                    </w:rPr>
                    <w:t>L</w:t>
                  </w:r>
                  <w:r w:rsidRPr="00FB7022">
                    <w:rPr>
                      <w:sz w:val="16"/>
                      <w:vertAlign w:val="subscript"/>
                      <w:lang w:val="en-US" w:eastAsia="ko-KR"/>
                    </w:rPr>
                    <w:t>meas</w:t>
                  </w:r>
                  <w:proofErr w:type="spellEnd"/>
                  <w:r w:rsidRPr="00FB7022">
                    <w:rPr>
                      <w:sz w:val="16"/>
                      <w:lang w:val="en-US" w:eastAsia="ko-KR"/>
                    </w:rPr>
                    <w:t xml:space="preserve"> is the </w:t>
                  </w:r>
                  <w:r w:rsidRPr="00FB7022">
                    <w:rPr>
                      <w:sz w:val="16"/>
                      <w:lang w:val="en-US"/>
                    </w:rPr>
                    <w:t>number of DRX cycles in which at least one SMTC occasion is not available at the UE during T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 xml:space="preserve"> </w:t>
                  </w:r>
                  <w:proofErr w:type="spellStart"/>
                  <w:r w:rsidRPr="00FB7022">
                    <w:rPr>
                      <w:sz w:val="16"/>
                      <w:vertAlign w:val="subscript"/>
                      <w:lang w:val="en-US"/>
                    </w:rPr>
                    <w:t>SSB_measurement_period_intra_CCA</w:t>
                  </w:r>
                  <w:proofErr w:type="spellEnd"/>
                  <w:r w:rsidRPr="00FB7022">
                    <w:rPr>
                      <w:sz w:val="16"/>
                      <w:vertAlign w:val="subscript"/>
                      <w:lang w:val="en-US"/>
                    </w:rPr>
                    <w:t xml:space="preserve"> </w:t>
                  </w:r>
                  <w:r w:rsidRPr="00FB7022">
                    <w:rPr>
                      <w:sz w:val="16"/>
                      <w:lang w:val="en-US"/>
                    </w:rPr>
                    <w:t xml:space="preserve">for measurement, where </w:t>
                  </w:r>
                  <w:proofErr w:type="spellStart"/>
                  <w:r w:rsidRPr="00FB7022">
                    <w:rPr>
                      <w:sz w:val="16"/>
                      <w:lang w:val="en-US" w:eastAsia="ko-KR"/>
                    </w:rPr>
                    <w:t>L</w:t>
                  </w:r>
                  <w:r w:rsidRPr="00FB7022">
                    <w:rPr>
                      <w:sz w:val="16"/>
                      <w:vertAlign w:val="subscript"/>
                      <w:lang w:val="en-US" w:eastAsia="ko-KR"/>
                    </w:rPr>
                    <w:t>meas</w:t>
                  </w:r>
                  <w:proofErr w:type="spellEnd"/>
                  <w:r w:rsidRPr="00FB7022">
                    <w:rPr>
                      <w:sz w:val="16"/>
                      <w:lang w:val="en-US"/>
                    </w:rPr>
                    <w:t xml:space="preserve"> &lt;</w:t>
                  </w:r>
                  <w:proofErr w:type="spellStart"/>
                  <w:proofErr w:type="gramStart"/>
                  <w:r w:rsidRPr="00FB7022">
                    <w:rPr>
                      <w:sz w:val="16"/>
                      <w:lang w:val="en-US"/>
                    </w:rPr>
                    <w:t>L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>meas,max</w:t>
                  </w:r>
                  <w:proofErr w:type="spellEnd"/>
                  <w:r w:rsidRPr="00FB7022">
                    <w:rPr>
                      <w:sz w:val="16"/>
                      <w:lang w:val="en-US"/>
                    </w:rPr>
                    <w:t>.</w:t>
                  </w:r>
                  <w:proofErr w:type="gramEnd"/>
                  <w:r w:rsidRPr="00FB7022">
                    <w:rPr>
                      <w:sz w:val="16"/>
                      <w:lang w:val="en-US"/>
                    </w:rPr>
                    <w:t xml:space="preserve"> When configured with DRX, the UE is not required to determine the availability of SMTC occasions more frequent than once per DRX cycle. FFS: The UE is not required to determine the availability of SMTC occasions more frequent than what is required by </w:t>
                  </w:r>
                  <w:proofErr w:type="spellStart"/>
                  <w:r w:rsidRPr="00FB7022">
                    <w:rPr>
                      <w:sz w:val="16"/>
                      <w:lang w:val="en-US"/>
                    </w:rPr>
                    <w:t>CSSF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>intra</w:t>
                  </w:r>
                  <w:proofErr w:type="spellEnd"/>
                  <w:r w:rsidRPr="00FB7022">
                    <w:rPr>
                      <w:sz w:val="16"/>
                      <w:lang w:val="en-US"/>
                    </w:rPr>
                    <w:t>.</w:t>
                  </w:r>
                </w:p>
                <w:p w14:paraId="3976002F" w14:textId="77777777" w:rsidR="00190E02" w:rsidRPr="00FB7022" w:rsidRDefault="00190E02" w:rsidP="00190E02">
                  <w:pPr>
                    <w:pStyle w:val="TAN"/>
                    <w:rPr>
                      <w:sz w:val="16"/>
                      <w:lang w:val="en-US"/>
                    </w:rPr>
                  </w:pPr>
                  <w:r w:rsidRPr="00FB7022">
                    <w:rPr>
                      <w:sz w:val="16"/>
                      <w:lang w:val="en-US"/>
                    </w:rPr>
                    <w:t>NOTE 3:</w:t>
                  </w:r>
                  <w:r w:rsidRPr="00FB7022">
                    <w:rPr>
                      <w:sz w:val="16"/>
                      <w:lang w:val="en-US"/>
                    </w:rPr>
                    <w:tab/>
                  </w:r>
                  <w:proofErr w:type="spellStart"/>
                  <w:proofErr w:type="gramStart"/>
                  <w:r w:rsidRPr="00FB7022">
                    <w:rPr>
                      <w:color w:val="FF0000"/>
                      <w:sz w:val="16"/>
                      <w:lang w:val="en-US"/>
                    </w:rPr>
                    <w:t>L</w:t>
                  </w:r>
                  <w:r w:rsidRPr="00FB7022">
                    <w:rPr>
                      <w:color w:val="FF0000"/>
                      <w:sz w:val="16"/>
                      <w:vertAlign w:val="subscript"/>
                      <w:lang w:val="en-US"/>
                    </w:rPr>
                    <w:t>meas,max</w:t>
                  </w:r>
                  <w:proofErr w:type="spellEnd"/>
                  <w:proofErr w:type="gramEnd"/>
                  <w:r w:rsidRPr="00FB7022">
                    <w:rPr>
                      <w:color w:val="FF0000"/>
                      <w:sz w:val="16"/>
                      <w:lang w:val="en-US"/>
                    </w:rPr>
                    <w:t xml:space="preserve"> = 7 for Max(DRX </w:t>
                  </w:r>
                  <w:proofErr w:type="spellStart"/>
                  <w:r w:rsidRPr="00FB7022">
                    <w:rPr>
                      <w:color w:val="FF0000"/>
                      <w:sz w:val="16"/>
                      <w:lang w:val="en-US"/>
                    </w:rPr>
                    <w:t>cycle,SMTC</w:t>
                  </w:r>
                  <w:proofErr w:type="spellEnd"/>
                  <w:r w:rsidRPr="00FB7022">
                    <w:rPr>
                      <w:color w:val="FF0000"/>
                      <w:sz w:val="16"/>
                      <w:lang w:val="en-US"/>
                    </w:rPr>
                    <w:t xml:space="preserve"> period)</w:t>
                  </w:r>
                  <w:r w:rsidRPr="00FB7022">
                    <w:rPr>
                      <w:rFonts w:hint="eastAsia"/>
                      <w:color w:val="FF0000"/>
                      <w:sz w:val="16"/>
                      <w:lang w:val="en-US"/>
                    </w:rPr>
                    <w:t>≤</w:t>
                  </w:r>
                  <w:r w:rsidRPr="00FB7022">
                    <w:rPr>
                      <w:rFonts w:hint="eastAsia"/>
                      <w:color w:val="FF0000"/>
                      <w:sz w:val="16"/>
                      <w:lang w:val="en-US"/>
                    </w:rPr>
                    <w:t>4</w:t>
                  </w:r>
                  <w:r w:rsidRPr="00FB7022">
                    <w:rPr>
                      <w:color w:val="FF0000"/>
                      <w:sz w:val="16"/>
                      <w:lang w:val="en-US"/>
                    </w:rPr>
                    <w:t xml:space="preserve">0ms where DRX cycle is 0 for non-DRX, </w:t>
                  </w:r>
                  <w:proofErr w:type="spellStart"/>
                  <w:r w:rsidRPr="00FB7022">
                    <w:rPr>
                      <w:color w:val="FF0000"/>
                      <w:sz w:val="16"/>
                      <w:lang w:val="en-US"/>
                    </w:rPr>
                    <w:t>L</w:t>
                  </w:r>
                  <w:r w:rsidRPr="00FB7022">
                    <w:rPr>
                      <w:color w:val="FF0000"/>
                      <w:sz w:val="16"/>
                      <w:vertAlign w:val="subscript"/>
                      <w:lang w:val="en-US"/>
                    </w:rPr>
                    <w:t>meas,max</w:t>
                  </w:r>
                  <w:proofErr w:type="spellEnd"/>
                  <w:r w:rsidRPr="00FB7022">
                    <w:rPr>
                      <w:color w:val="FF0000"/>
                      <w:sz w:val="16"/>
                      <w:lang w:val="en-US"/>
                    </w:rPr>
                    <w:t xml:space="preserve"> = 5 for 40ms&lt;Max(DRX </w:t>
                  </w:r>
                  <w:proofErr w:type="spellStart"/>
                  <w:r w:rsidRPr="00FB7022">
                    <w:rPr>
                      <w:color w:val="FF0000"/>
                      <w:sz w:val="16"/>
                      <w:lang w:val="en-US"/>
                    </w:rPr>
                    <w:t>cycle,SMTC</w:t>
                  </w:r>
                  <w:proofErr w:type="spellEnd"/>
                  <w:r w:rsidRPr="00FB7022">
                    <w:rPr>
                      <w:color w:val="FF0000"/>
                      <w:sz w:val="16"/>
                      <w:lang w:val="en-US"/>
                    </w:rPr>
                    <w:t xml:space="preserve"> period)</w:t>
                  </w:r>
                  <w:r w:rsidRPr="00FB7022">
                    <w:rPr>
                      <w:rFonts w:hint="eastAsia"/>
                      <w:color w:val="FF0000"/>
                      <w:sz w:val="16"/>
                      <w:lang w:val="en-US"/>
                    </w:rPr>
                    <w:t>≤</w:t>
                  </w:r>
                  <w:r w:rsidRPr="00FB7022">
                    <w:rPr>
                      <w:color w:val="FF0000"/>
                      <w:sz w:val="16"/>
                      <w:lang w:val="en-US"/>
                    </w:rPr>
                    <w:t xml:space="preserve">320ms, </w:t>
                  </w:r>
                  <w:proofErr w:type="spellStart"/>
                  <w:r w:rsidRPr="00FB7022">
                    <w:rPr>
                      <w:color w:val="FF0000"/>
                      <w:sz w:val="16"/>
                      <w:lang w:val="en-US"/>
                    </w:rPr>
                    <w:t>L</w:t>
                  </w:r>
                  <w:r w:rsidRPr="00FB7022">
                    <w:rPr>
                      <w:color w:val="FF0000"/>
                      <w:sz w:val="16"/>
                      <w:vertAlign w:val="subscript"/>
                      <w:lang w:val="en-US"/>
                    </w:rPr>
                    <w:t>meas,max</w:t>
                  </w:r>
                  <w:proofErr w:type="spellEnd"/>
                  <w:r w:rsidRPr="00FB7022">
                    <w:rPr>
                      <w:color w:val="FF0000"/>
                      <w:sz w:val="16"/>
                      <w:lang w:val="en-US"/>
                    </w:rPr>
                    <w:t xml:space="preserve"> = 3 for DRX cycle&gt;320ms.</w:t>
                  </w:r>
                </w:p>
                <w:p w14:paraId="7EF1DEB1" w14:textId="77777777" w:rsidR="00190E02" w:rsidRPr="00FB7022" w:rsidRDefault="00190E02" w:rsidP="00190E02">
                  <w:pPr>
                    <w:pStyle w:val="TAN"/>
                    <w:rPr>
                      <w:sz w:val="16"/>
                      <w:lang w:val="en-US"/>
                    </w:rPr>
                  </w:pPr>
                  <w:r w:rsidRPr="00FB7022">
                    <w:rPr>
                      <w:sz w:val="16"/>
                      <w:lang w:val="en-US"/>
                    </w:rPr>
                    <w:t>NOTE 4:</w:t>
                  </w:r>
                  <w:r w:rsidRPr="00FB7022">
                    <w:rPr>
                      <w:sz w:val="16"/>
                      <w:lang w:val="en-US"/>
                    </w:rPr>
                    <w:tab/>
                  </w:r>
                  <w:r w:rsidRPr="00FB7022">
                    <w:rPr>
                      <w:sz w:val="16"/>
                      <w:lang w:val="x-none"/>
                    </w:rPr>
                    <w:t xml:space="preserve">Upon </w:t>
                  </w:r>
                  <w:r w:rsidRPr="00FB7022">
                    <w:rPr>
                      <w:sz w:val="16"/>
                      <w:lang w:val="en-US"/>
                    </w:rPr>
                    <w:t>exceeding</w:t>
                  </w:r>
                  <w:r w:rsidRPr="00FB7022">
                    <w:rPr>
                      <w:sz w:val="16"/>
                      <w:lang w:val="x-none"/>
                    </w:rPr>
                    <w:t xml:space="preserve"> </w:t>
                  </w:r>
                  <w:proofErr w:type="spellStart"/>
                  <w:proofErr w:type="gramStart"/>
                  <w:r w:rsidRPr="00FB7022">
                    <w:rPr>
                      <w:sz w:val="16"/>
                      <w:lang w:val="en-US" w:eastAsia="ko-KR"/>
                    </w:rPr>
                    <w:t>L</w:t>
                  </w:r>
                  <w:r w:rsidRPr="00FB7022">
                    <w:rPr>
                      <w:sz w:val="16"/>
                      <w:vertAlign w:val="subscript"/>
                      <w:lang w:val="en-US" w:eastAsia="ko-KR"/>
                    </w:rPr>
                    <w:t>meas,max</w:t>
                  </w:r>
                  <w:proofErr w:type="spellEnd"/>
                  <w:proofErr w:type="gramEnd"/>
                  <w:r w:rsidRPr="00FB7022">
                    <w:rPr>
                      <w:sz w:val="16"/>
                      <w:lang w:val="x-none"/>
                    </w:rPr>
                    <w:t xml:space="preserve"> </w:t>
                  </w:r>
                  <w:r w:rsidRPr="00FB7022">
                    <w:rPr>
                      <w:sz w:val="16"/>
                      <w:lang w:val="en-US"/>
                    </w:rPr>
                    <w:t>over the period of time T</w:t>
                  </w:r>
                  <w:r w:rsidRPr="00FB7022">
                    <w:rPr>
                      <w:sz w:val="16"/>
                      <w:vertAlign w:val="subscript"/>
                      <w:lang w:val="en-US"/>
                    </w:rPr>
                    <w:t xml:space="preserve"> </w:t>
                  </w:r>
                  <w:proofErr w:type="spellStart"/>
                  <w:r w:rsidRPr="00FB7022">
                    <w:rPr>
                      <w:sz w:val="16"/>
                      <w:vertAlign w:val="subscript"/>
                      <w:lang w:val="en-US"/>
                    </w:rPr>
                    <w:t>SSB_measurement_period_intra_CCA</w:t>
                  </w:r>
                  <w:proofErr w:type="spellEnd"/>
                  <w:r w:rsidRPr="00FB7022">
                    <w:rPr>
                      <w:sz w:val="16"/>
                      <w:lang w:val="x-none"/>
                    </w:rPr>
                    <w:t>, the UE has to restart the measurement procedure.</w:t>
                  </w:r>
                </w:p>
              </w:tc>
            </w:tr>
          </w:tbl>
          <w:p w14:paraId="595E2CD3" w14:textId="77777777" w:rsidR="00190E02" w:rsidRPr="000B6A67" w:rsidRDefault="00190E02" w:rsidP="000B6A67">
            <w:pPr>
              <w:jc w:val="both"/>
              <w:rPr>
                <w:rFonts w:ascii="Times New Roman" w:eastAsia="宋体" w:hAnsi="Times New Roman" w:cs="Times New Roman"/>
                <w:b/>
                <w:sz w:val="18"/>
                <w:u w:val="single"/>
                <w:lang w:eastAsia="zh-CN"/>
              </w:rPr>
            </w:pPr>
          </w:p>
        </w:tc>
      </w:tr>
    </w:tbl>
    <w:p w14:paraId="234F101D" w14:textId="16E7917E" w:rsidR="002472BE" w:rsidRDefault="007904D5" w:rsidP="000B6A67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As shown in Table 9.2A.5.2-1,</w:t>
      </w:r>
      <w:r w:rsidR="003B2F32">
        <w:rPr>
          <w:rFonts w:ascii="Times New Roman" w:eastAsiaTheme="minorEastAsia" w:hAnsi="Times New Roman" w:cs="Times New Roman"/>
          <w:lang w:val="en-GB" w:eastAsia="zh-CN"/>
        </w:rPr>
        <w:t xml:space="preserve"> the max number of unavailable SMTC occasions for SSB based measurement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for NR-U</w:t>
      </w:r>
      <w:r w:rsidR="00120862">
        <w:rPr>
          <w:rFonts w:ascii="Times New Roman" w:eastAsiaTheme="minorEastAsia" w:hAnsi="Times New Roman" w:cs="Times New Roman"/>
          <w:lang w:val="en-GB" w:eastAsia="zh-CN"/>
        </w:rPr>
        <w:t>, i.e</w:t>
      </w:r>
      <w:r w:rsidR="00120862" w:rsidRPr="007F618E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proofErr w:type="spellStart"/>
      <w:proofErr w:type="gramStart"/>
      <w:r w:rsidR="00120862" w:rsidRPr="007F618E">
        <w:rPr>
          <w:rFonts w:ascii="Times New Roman" w:hAnsi="Times New Roman" w:cs="Times New Roman"/>
        </w:rPr>
        <w:t>L</w:t>
      </w:r>
      <w:r w:rsidR="00120862" w:rsidRPr="007F618E">
        <w:rPr>
          <w:rFonts w:ascii="Times New Roman" w:hAnsi="Times New Roman" w:cs="Times New Roman"/>
          <w:vertAlign w:val="subscript"/>
        </w:rPr>
        <w:t>meas,max</w:t>
      </w:r>
      <w:proofErr w:type="spellEnd"/>
      <w:proofErr w:type="gramEnd"/>
      <w:r w:rsidR="00120862" w:rsidRPr="007F618E">
        <w:t xml:space="preserve"> </w:t>
      </w:r>
      <w:r w:rsidR="00770904" w:rsidRPr="007F618E">
        <w:rPr>
          <w:rFonts w:ascii="Times New Roman" w:hAnsi="Times New Roman" w:cs="Times New Roman"/>
        </w:rPr>
        <w:t>= 5</w:t>
      </w:r>
      <w:r w:rsidR="00770904" w:rsidRPr="007F618E">
        <w:t xml:space="preserve"> </w:t>
      </w:r>
      <w:r w:rsidR="00120862" w:rsidRPr="007F618E">
        <w:rPr>
          <w:rFonts w:ascii="Times New Roman" w:eastAsiaTheme="minorEastAsia" w:hAnsi="Times New Roman" w:cs="Times New Roman"/>
          <w:lang w:val="en-GB" w:eastAsia="zh-CN"/>
        </w:rPr>
        <w:t xml:space="preserve">is the same </w:t>
      </w:r>
      <w:r w:rsidR="003B2F32" w:rsidRPr="007F618E">
        <w:rPr>
          <w:rFonts w:ascii="Times New Roman" w:eastAsiaTheme="minorEastAsia" w:hAnsi="Times New Roman" w:cs="Times New Roman"/>
          <w:lang w:val="en-GB" w:eastAsia="zh-CN"/>
        </w:rPr>
        <w:t>number of SSB samples</w:t>
      </w:r>
      <w:r w:rsidR="00120862" w:rsidRPr="007F618E">
        <w:rPr>
          <w:rFonts w:ascii="Times New Roman" w:eastAsiaTheme="minorEastAsia" w:hAnsi="Times New Roman" w:cs="Times New Roman"/>
          <w:lang w:val="en-GB" w:eastAsia="zh-CN"/>
        </w:rPr>
        <w:t xml:space="preserve"> when 40ms&lt;Max(DRX </w:t>
      </w:r>
      <w:proofErr w:type="spellStart"/>
      <w:r w:rsidR="00120862" w:rsidRPr="007F618E">
        <w:rPr>
          <w:rFonts w:ascii="Times New Roman" w:eastAsiaTheme="minorEastAsia" w:hAnsi="Times New Roman" w:cs="Times New Roman"/>
          <w:lang w:val="en-GB" w:eastAsia="zh-CN"/>
        </w:rPr>
        <w:t>cycle,SMTC</w:t>
      </w:r>
      <w:proofErr w:type="spellEnd"/>
      <w:r w:rsidR="00120862" w:rsidRPr="007F618E">
        <w:rPr>
          <w:rFonts w:ascii="Times New Roman" w:eastAsiaTheme="minorEastAsia" w:hAnsi="Times New Roman" w:cs="Times New Roman"/>
          <w:lang w:val="en-GB" w:eastAsia="zh-CN"/>
        </w:rPr>
        <w:t xml:space="preserve"> period)≤320ms, </w:t>
      </w:r>
      <w:proofErr w:type="spellStart"/>
      <w:r w:rsidR="00120862" w:rsidRPr="007F618E">
        <w:rPr>
          <w:rFonts w:ascii="Times New Roman" w:hAnsi="Times New Roman" w:cs="Times New Roman"/>
        </w:rPr>
        <w:t>L</w:t>
      </w:r>
      <w:r w:rsidR="00120862" w:rsidRPr="007F618E">
        <w:rPr>
          <w:rFonts w:ascii="Times New Roman" w:hAnsi="Times New Roman" w:cs="Times New Roman"/>
          <w:vertAlign w:val="subscript"/>
        </w:rPr>
        <w:t>meas,max</w:t>
      </w:r>
      <w:proofErr w:type="spellEnd"/>
      <w:r w:rsidR="00120862" w:rsidRPr="007F618E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770904" w:rsidRPr="007F618E">
        <w:rPr>
          <w:rFonts w:ascii="Times New Roman" w:hAnsi="Times New Roman" w:cs="Times New Roman"/>
        </w:rPr>
        <w:t>= 3</w:t>
      </w:r>
      <w:r w:rsidR="00580523" w:rsidRPr="007F618E">
        <w:rPr>
          <w:rFonts w:ascii="Times New Roman" w:hAnsi="Times New Roman" w:cs="Times New Roman"/>
        </w:rPr>
        <w:t xml:space="preserve"> </w:t>
      </w:r>
      <w:r w:rsidR="00580523" w:rsidRPr="007F618E">
        <w:rPr>
          <w:rFonts w:ascii="Times New Roman" w:eastAsiaTheme="minorEastAsia" w:hAnsi="Times New Roman" w:cs="Times New Roman"/>
          <w:lang w:val="en-GB" w:eastAsia="zh-CN"/>
        </w:rPr>
        <w:t>is</w:t>
      </w:r>
      <w:r w:rsidR="00120862" w:rsidRPr="007F618E">
        <w:rPr>
          <w:rFonts w:ascii="Times New Roman" w:eastAsiaTheme="minorEastAsia" w:hAnsi="Times New Roman" w:cs="Times New Roman"/>
          <w:lang w:val="en-GB" w:eastAsia="zh-CN"/>
        </w:rPr>
        <w:t xml:space="preserve"> smaller to reduce the total measurement delay when DRX cycle is larger than 320ms</w:t>
      </w:r>
      <w:r w:rsidR="00BD415B" w:rsidRPr="007F618E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C353DD" w:rsidRPr="007F618E">
        <w:rPr>
          <w:rFonts w:ascii="Times New Roman" w:eastAsiaTheme="minorEastAsia" w:hAnsi="Times New Roman" w:cs="Times New Roman"/>
          <w:lang w:val="en-GB" w:eastAsia="zh-CN"/>
        </w:rPr>
        <w:t>S</w:t>
      </w:r>
      <w:r w:rsidR="004C6CD3" w:rsidRPr="007F618E">
        <w:rPr>
          <w:rFonts w:ascii="Times New Roman" w:eastAsiaTheme="minorEastAsia" w:hAnsi="Times New Roman" w:cs="Times New Roman"/>
          <w:lang w:val="en-GB" w:eastAsia="zh-CN"/>
        </w:rPr>
        <w:t xml:space="preserve">imilarly, </w:t>
      </w:r>
      <w:proofErr w:type="spellStart"/>
      <w:r w:rsidR="004C6CD3" w:rsidRPr="007F618E">
        <w:rPr>
          <w:rFonts w:ascii="Times New Roman" w:eastAsiaTheme="minorEastAsia" w:hAnsi="Times New Roman" w:cs="Times New Roman"/>
          <w:lang w:val="en-GB" w:eastAsia="zh-CN"/>
        </w:rPr>
        <w:t>y_max</w:t>
      </w:r>
      <w:proofErr w:type="spellEnd"/>
      <w:r w:rsidR="004C6CD3" w:rsidRPr="007F618E">
        <w:rPr>
          <w:rFonts w:ascii="Times New Roman" w:eastAsiaTheme="minorEastAsia" w:hAnsi="Times New Roman" w:cs="Times New Roman"/>
          <w:lang w:val="en-GB" w:eastAsia="zh-CN"/>
        </w:rPr>
        <w:t xml:space="preserve"> = 2 </w:t>
      </w:r>
      <w:r w:rsidR="00C353DD" w:rsidRPr="007F618E">
        <w:rPr>
          <w:rFonts w:ascii="Times New Roman" w:eastAsiaTheme="minorEastAsia" w:hAnsi="Times New Roman" w:cs="Times New Roman"/>
          <w:lang w:val="en-GB" w:eastAsia="zh-CN"/>
        </w:rPr>
        <w:t xml:space="preserve">could be </w:t>
      </w:r>
      <w:r w:rsidR="00C353DD">
        <w:rPr>
          <w:rFonts w:ascii="Times New Roman" w:eastAsiaTheme="minorEastAsia" w:hAnsi="Times New Roman" w:cs="Times New Roman"/>
          <w:lang w:val="en-GB" w:eastAsia="zh-CN"/>
        </w:rPr>
        <w:t xml:space="preserve">considered </w:t>
      </w:r>
      <w:r w:rsidR="004C6CD3">
        <w:rPr>
          <w:rFonts w:ascii="Times New Roman" w:eastAsiaTheme="minorEastAsia" w:hAnsi="Times New Roman" w:cs="Times New Roman"/>
          <w:lang w:val="en-GB" w:eastAsia="zh-CN"/>
        </w:rPr>
        <w:t>f</w:t>
      </w:r>
      <w:r w:rsidR="004A2D2E">
        <w:rPr>
          <w:rFonts w:ascii="Times New Roman" w:eastAsiaTheme="minorEastAsia" w:hAnsi="Times New Roman" w:cs="Times New Roman"/>
          <w:lang w:val="en-GB" w:eastAsia="zh-CN"/>
        </w:rPr>
        <w:t>or PSBCH-RSRP measurement</w:t>
      </w:r>
      <w:r w:rsidR="004C6CD3">
        <w:rPr>
          <w:rFonts w:ascii="Times New Roman" w:eastAsiaTheme="minorEastAsia" w:hAnsi="Times New Roman" w:cs="Times New Roman"/>
          <w:lang w:val="en-GB" w:eastAsia="zh-CN"/>
        </w:rPr>
        <w:t>.</w:t>
      </w:r>
      <w:r w:rsidR="005C30C5">
        <w:rPr>
          <w:rFonts w:ascii="Times New Roman" w:eastAsiaTheme="minorEastAsia" w:hAnsi="Times New Roman" w:cs="Times New Roman"/>
          <w:lang w:val="en-GB" w:eastAsia="zh-CN"/>
        </w:rPr>
        <w:t xml:space="preserve"> Since </w:t>
      </w:r>
      <w:proofErr w:type="spellStart"/>
      <w:r w:rsidR="00836D4F">
        <w:rPr>
          <w:rFonts w:ascii="Times New Roman" w:eastAsiaTheme="minorEastAsia" w:hAnsi="Times New Roman" w:cs="Times New Roman"/>
          <w:lang w:val="en-GB" w:eastAsia="zh-CN"/>
        </w:rPr>
        <w:t>y_max</w:t>
      </w:r>
      <w:proofErr w:type="spellEnd"/>
      <w:r w:rsidR="00836D4F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836D4F">
        <w:rPr>
          <w:rFonts w:ascii="Times New Roman" w:eastAsiaTheme="minorEastAsia" w:hAnsi="Times New Roman" w:cs="Times New Roman" w:hint="eastAsia"/>
          <w:lang w:val="en-GB" w:eastAsia="zh-CN"/>
        </w:rPr>
        <w:t>is</w:t>
      </w:r>
      <w:r w:rsidR="00836D4F">
        <w:rPr>
          <w:rFonts w:ascii="Times New Roman" w:eastAsiaTheme="minorEastAsia" w:hAnsi="Times New Roman" w:cs="Times New Roman"/>
          <w:lang w:val="en-GB" w:eastAsia="zh-CN"/>
        </w:rPr>
        <w:t xml:space="preserve"> quite small, there is no need to further reduce </w:t>
      </w:r>
      <w:proofErr w:type="spellStart"/>
      <w:r w:rsidR="00836D4F">
        <w:rPr>
          <w:rFonts w:ascii="Times New Roman" w:eastAsiaTheme="minorEastAsia" w:hAnsi="Times New Roman" w:cs="Times New Roman"/>
          <w:lang w:val="en-GB" w:eastAsia="zh-CN"/>
        </w:rPr>
        <w:t>y_max</w:t>
      </w:r>
      <w:proofErr w:type="spellEnd"/>
      <w:r w:rsidR="00836D4F">
        <w:rPr>
          <w:rFonts w:ascii="Times New Roman" w:eastAsiaTheme="minorEastAsia" w:hAnsi="Times New Roman" w:cs="Times New Roman"/>
          <w:lang w:val="en-GB" w:eastAsia="zh-CN"/>
        </w:rPr>
        <w:t xml:space="preserve"> in case of larger SL-DRX cycle.</w:t>
      </w:r>
    </w:p>
    <w:p w14:paraId="1DB4B159" w14:textId="7D0F1876" w:rsidR="000B6A67" w:rsidRPr="00E24FF0" w:rsidRDefault="000B6A67" w:rsidP="001A33B2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lastRenderedPageBreak/>
        <w:t xml:space="preserve">Proposal </w:t>
      </w:r>
      <w:r w:rsidR="007F618E" w:rsidRPr="007F618E">
        <w:rPr>
          <w:rFonts w:ascii="Times New Roman" w:eastAsiaTheme="minorEastAsia" w:hAnsi="Times New Roman" w:cs="Times New Roman"/>
          <w:b/>
          <w:lang w:val="en-GB" w:eastAsia="zh-CN"/>
        </w:rPr>
        <w:t>5</w:t>
      </w:r>
      <w:r w:rsidRPr="007F618E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1D1490">
        <w:rPr>
          <w:rFonts w:ascii="Times New Roman" w:eastAsiaTheme="minorEastAsia" w:hAnsi="Times New Roman" w:cs="Times New Roman"/>
          <w:b/>
          <w:lang w:val="en-GB" w:eastAsia="zh-CN"/>
        </w:rPr>
        <w:t xml:space="preserve">For PSBCH-RSRP measurement, </w:t>
      </w:r>
      <w:r w:rsidR="00EE688B">
        <w:rPr>
          <w:rFonts w:ascii="Times New Roman" w:eastAsiaTheme="minorEastAsia" w:hAnsi="Times New Roman" w:cs="Times New Roman"/>
          <w:b/>
          <w:lang w:val="en-GB" w:eastAsia="zh-CN"/>
        </w:rPr>
        <w:t xml:space="preserve">define </w:t>
      </w:r>
      <w:bookmarkStart w:id="0" w:name="_Hlk137029770"/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y_max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= 2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.</w:t>
      </w:r>
      <w:bookmarkEnd w:id="0"/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039E" w:rsidRPr="00DD039E" w14:paraId="2BFFAC96" w14:textId="77777777" w:rsidTr="00DD039E">
        <w:tc>
          <w:tcPr>
            <w:tcW w:w="9629" w:type="dxa"/>
          </w:tcPr>
          <w:p w14:paraId="580B2A1D" w14:textId="77777777" w:rsidR="00DD039E" w:rsidRPr="00DD039E" w:rsidRDefault="00DD039E" w:rsidP="00DD039E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DD039E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Issue 4-5: Requirement when exceeding the maximum allowed LBT failures</w:t>
            </w:r>
          </w:p>
          <w:p w14:paraId="3F5B7A72" w14:textId="77777777" w:rsidR="00DD039E" w:rsidRPr="00DD039E" w:rsidRDefault="00DD039E" w:rsidP="00DD039E">
            <w:pPr>
              <w:ind w:leftChars="213" w:left="427" w:hanging="1"/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ko-KR"/>
              </w:rPr>
            </w:pPr>
            <w:r w:rsidRPr="00DD039E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ko-KR"/>
              </w:rPr>
              <w:t>&lt;FFS&gt;</w:t>
            </w:r>
          </w:p>
          <w:p w14:paraId="33752E13" w14:textId="77777777" w:rsidR="00DD039E" w:rsidRPr="00DD039E" w:rsidRDefault="00DD039E" w:rsidP="00383ADD">
            <w:pPr>
              <w:pStyle w:val="aff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6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eastAsia="ko-KR"/>
              </w:rPr>
            </w:pPr>
            <w:r w:rsidRPr="00DD039E">
              <w:rPr>
                <w:rFonts w:ascii="Times New Roman" w:eastAsiaTheme="minorEastAsia" w:hAnsi="Times New Roman" w:cs="Times New Roman"/>
                <w:sz w:val="18"/>
                <w:szCs w:val="18"/>
                <w:lang w:eastAsia="ko-KR"/>
              </w:rPr>
              <w:t>Proposals</w:t>
            </w:r>
          </w:p>
          <w:p w14:paraId="31754D65" w14:textId="77777777" w:rsidR="00DD039E" w:rsidRPr="00DD039E" w:rsidRDefault="00DD039E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DD039E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Option 1: Not to define additional requirement or procedure when exceeding the maximum allowed LBT failure for selection/reselection of V2X synchronization source</w:t>
            </w:r>
          </w:p>
          <w:p w14:paraId="5557FFDD" w14:textId="6ED72A42" w:rsidR="00DD039E" w:rsidRPr="00DD039E" w:rsidRDefault="00DD039E" w:rsidP="00383ADD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DD039E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Option 2: The UE shall stop using that </w:t>
            </w:r>
            <w:proofErr w:type="spellStart"/>
            <w:r w:rsidRPr="00DD039E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SyncRefUE</w:t>
            </w:r>
            <w:proofErr w:type="spellEnd"/>
            <w:r w:rsidRPr="00DD039E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 as the synchronization reference source upon exceeding the maximum allowed LBT failures during </w:t>
            </w:r>
            <w:proofErr w:type="spellStart"/>
            <w:proofErr w:type="gramStart"/>
            <w:r w:rsidRPr="00DD039E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T</w:t>
            </w:r>
            <w:r w:rsidRPr="00DD039E">
              <w:rPr>
                <w:rFonts w:ascii="Times New Roman" w:eastAsiaTheme="minorEastAsia" w:hAnsi="Times New Roman" w:cs="Times New Roman"/>
                <w:sz w:val="18"/>
                <w:szCs w:val="18"/>
                <w:vertAlign w:val="subscript"/>
                <w:lang w:val="en-US" w:eastAsia="ko-KR"/>
              </w:rPr>
              <w:t>measure,PSBCH</w:t>
            </w:r>
            <w:proofErr w:type="spellEnd"/>
            <w:proofErr w:type="gramEnd"/>
            <w:r w:rsidRPr="00DD039E">
              <w:rPr>
                <w:rFonts w:ascii="Times New Roman" w:eastAsiaTheme="minorEastAsia" w:hAnsi="Times New Roman" w:cs="Times New Roman"/>
                <w:sz w:val="18"/>
                <w:szCs w:val="18"/>
                <w:vertAlign w:val="subscript"/>
                <w:lang w:val="en-US" w:eastAsia="ko-KR"/>
              </w:rPr>
              <w:t>-RSRP</w:t>
            </w:r>
            <w:r w:rsidRPr="00DD039E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.</w:t>
            </w:r>
          </w:p>
        </w:tc>
      </w:tr>
    </w:tbl>
    <w:p w14:paraId="365B7C02" w14:textId="26EEE9FF" w:rsidR="00083E8D" w:rsidRDefault="00E807FE" w:rsidP="00F832BA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After identified new</w:t>
      </w:r>
      <w:r w:rsidR="00A921F5">
        <w:rPr>
          <w:rFonts w:ascii="Times New Roman" w:eastAsiaTheme="minorEastAsia" w:hAnsi="Times New Roman" w:cs="Times New Roman"/>
          <w:lang w:val="en-GB" w:eastAsia="zh-CN"/>
        </w:rPr>
        <w:t xml:space="preserve"> candidate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lang w:val="en-GB" w:eastAsia="zh-CN"/>
        </w:rPr>
        <w:t xml:space="preserve"> UEs, UE will perform</w:t>
      </w:r>
      <w:r w:rsidR="00F832BA">
        <w:rPr>
          <w:rFonts w:ascii="Times New Roman" w:eastAsiaTheme="minorEastAsia" w:hAnsi="Times New Roman" w:cs="Times New Roman"/>
          <w:lang w:val="en-GB" w:eastAsia="zh-CN"/>
        </w:rPr>
        <w:t xml:space="preserve"> PSBCH-RSRP measurement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and to check whether </w:t>
      </w:r>
      <w:r w:rsidR="00AC0BDA">
        <w:rPr>
          <w:rFonts w:ascii="Times New Roman" w:eastAsiaTheme="minorEastAsia" w:hAnsi="Times New Roman" w:cs="Times New Roman"/>
          <w:lang w:val="en-GB" w:eastAsia="zh-CN"/>
        </w:rPr>
        <w:t>the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new </w:t>
      </w:r>
      <w:proofErr w:type="spellStart"/>
      <w:r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lang w:val="en-GB" w:eastAsia="zh-CN"/>
        </w:rPr>
        <w:t xml:space="preserve"> UE with higher priority or higher RSRP</w:t>
      </w:r>
      <w:r w:rsidR="00AC0BDA">
        <w:rPr>
          <w:rFonts w:ascii="Times New Roman" w:eastAsiaTheme="minorEastAsia" w:hAnsi="Times New Roman" w:cs="Times New Roman"/>
          <w:lang w:val="en-GB" w:eastAsia="zh-CN"/>
        </w:rPr>
        <w:t xml:space="preserve"> could be reselected to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1036BD">
        <w:rPr>
          <w:rFonts w:ascii="Times New Roman" w:eastAsiaTheme="minorEastAsia" w:hAnsi="Times New Roman" w:cs="Times New Roman"/>
          <w:lang w:val="en-GB" w:eastAsia="zh-CN"/>
        </w:rPr>
        <w:t xml:space="preserve">When exceeding the maximum </w:t>
      </w:r>
      <w:r w:rsidR="004518D5">
        <w:rPr>
          <w:rFonts w:ascii="Times New Roman" w:eastAsiaTheme="minorEastAsia" w:hAnsi="Times New Roman" w:cs="Times New Roman"/>
          <w:lang w:val="en-GB" w:eastAsia="zh-CN"/>
        </w:rPr>
        <w:t>unavailable SLSS periods</w:t>
      </w:r>
      <w:r w:rsidR="001036BD">
        <w:rPr>
          <w:rFonts w:ascii="Times New Roman" w:eastAsiaTheme="minorEastAsia" w:hAnsi="Times New Roman" w:cs="Times New Roman"/>
          <w:lang w:val="en-GB" w:eastAsia="zh-CN"/>
        </w:rPr>
        <w:t xml:space="preserve">, UE shall restart the measurement. </w:t>
      </w:r>
    </w:p>
    <w:p w14:paraId="28FE6A2C" w14:textId="6228E9B0" w:rsidR="00771125" w:rsidRDefault="00832399" w:rsidP="00F832BA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7F618E" w:rsidRPr="007F618E">
        <w:rPr>
          <w:rFonts w:ascii="Times New Roman" w:eastAsiaTheme="minorEastAsia" w:hAnsi="Times New Roman" w:cs="Times New Roman"/>
          <w:b/>
          <w:lang w:val="en-GB" w:eastAsia="zh-CN"/>
        </w:rPr>
        <w:t>6</w:t>
      </w:r>
      <w:r w:rsidRPr="007F618E">
        <w:rPr>
          <w:rFonts w:ascii="Times New Roman" w:eastAsiaTheme="minorEastAsia" w:hAnsi="Times New Roman" w:cs="Times New Roman"/>
          <w:b/>
          <w:lang w:val="en-GB" w:eastAsia="zh-CN"/>
        </w:rPr>
        <w:t>: UE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shall restart the</w:t>
      </w:r>
      <w:r w:rsidR="00FB7022">
        <w:rPr>
          <w:rFonts w:ascii="Times New Roman" w:eastAsiaTheme="minorEastAsia" w:hAnsi="Times New Roman" w:cs="Times New Roman"/>
          <w:b/>
          <w:lang w:val="en-GB" w:eastAsia="zh-CN"/>
        </w:rPr>
        <w:t xml:space="preserve"> PSBCH-RSRP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measurement</w:t>
      </w:r>
      <w:r w:rsidR="00FB7022">
        <w:rPr>
          <w:rFonts w:ascii="Times New Roman" w:eastAsiaTheme="minorEastAsia" w:hAnsi="Times New Roman" w:cs="Times New Roman"/>
          <w:b/>
          <w:lang w:val="en-GB" w:eastAsia="zh-CN"/>
        </w:rPr>
        <w:t xml:space="preserve"> for the same </w:t>
      </w:r>
      <w:proofErr w:type="spellStart"/>
      <w:r w:rsidR="00FB7022">
        <w:rPr>
          <w:rFonts w:ascii="Times New Roman" w:eastAsiaTheme="minorEastAsia" w:hAnsi="Times New Roman" w:cs="Times New Roman"/>
          <w:b/>
          <w:lang w:val="en-GB" w:eastAsia="zh-CN"/>
        </w:rPr>
        <w:t>SyncRef</w:t>
      </w:r>
      <w:proofErr w:type="spellEnd"/>
      <w:r w:rsidR="00FB7022">
        <w:rPr>
          <w:rFonts w:ascii="Times New Roman" w:eastAsiaTheme="minorEastAsia" w:hAnsi="Times New Roman" w:cs="Times New Roman"/>
          <w:b/>
          <w:lang w:val="en-GB" w:eastAsia="zh-CN"/>
        </w:rPr>
        <w:t xml:space="preserve"> UE </w:t>
      </w:r>
      <w:r w:rsidR="001E6E60">
        <w:rPr>
          <w:rFonts w:ascii="Times New Roman" w:eastAsiaTheme="minorEastAsia" w:hAnsi="Times New Roman" w:cs="Times New Roman"/>
          <w:b/>
          <w:lang w:val="en-GB" w:eastAsia="zh-CN"/>
        </w:rPr>
        <w:t xml:space="preserve">when </w:t>
      </w:r>
      <w:r w:rsidR="00FB7022">
        <w:rPr>
          <w:rFonts w:ascii="Times New Roman" w:eastAsiaTheme="minorEastAsia" w:hAnsi="Times New Roman" w:cs="Times New Roman"/>
          <w:b/>
          <w:lang w:val="en-GB" w:eastAsia="zh-CN"/>
        </w:rPr>
        <w:t xml:space="preserve">exceeding </w:t>
      </w:r>
      <w:proofErr w:type="spellStart"/>
      <w:r w:rsidR="00FB7022">
        <w:rPr>
          <w:rFonts w:ascii="Times New Roman" w:eastAsiaTheme="minorEastAsia" w:hAnsi="Times New Roman" w:cs="Times New Roman"/>
          <w:b/>
          <w:lang w:val="en-GB" w:eastAsia="zh-CN"/>
        </w:rPr>
        <w:t>y_max</w:t>
      </w:r>
      <w:proofErr w:type="spellEnd"/>
      <w:r w:rsidR="00E51960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1528" w14:paraId="09EC2EB6" w14:textId="77777777" w:rsidTr="00841528">
        <w:tc>
          <w:tcPr>
            <w:tcW w:w="9629" w:type="dxa"/>
          </w:tcPr>
          <w:p w14:paraId="035EFE4D" w14:textId="77777777" w:rsidR="00841528" w:rsidRPr="006C2B2C" w:rsidRDefault="00841528" w:rsidP="00841528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6C2B2C">
              <w:rPr>
                <w:rFonts w:ascii="Times New Roman" w:eastAsiaTheme="minorEastAsia" w:hAnsi="Times New Roman" w:cs="Times New Roman"/>
                <w:sz w:val="18"/>
                <w:szCs w:val="18"/>
              </w:rPr>
              <w:t>For serving cell:</w:t>
            </w:r>
          </w:p>
          <w:p w14:paraId="6E4E7476" w14:textId="59CBF79F" w:rsidR="00841528" w:rsidRDefault="00841528" w:rsidP="00841528">
            <w:pPr>
              <w:ind w:left="567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635046">
              <w:rPr>
                <w:rFonts w:ascii="Times New Roman" w:eastAsiaTheme="minorEastAsia" w:hAnsi="Times New Roman" w:cs="Times New Roman"/>
                <w:color w:val="FF0000"/>
                <w:sz w:val="18"/>
                <w:szCs w:val="18"/>
              </w:rPr>
              <w:t xml:space="preserve">UE shall initiate measurements on neighbour cells </w:t>
            </w:r>
            <w:r w:rsidRPr="006C2B2C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indicated by the serving cell </w:t>
            </w:r>
            <w:r w:rsidRPr="006C2B2C">
              <w:rPr>
                <w:rFonts w:ascii="Times New Roman" w:eastAsiaTheme="minorEastAsia" w:hAnsi="Times New Roman" w:cs="Times New Roman"/>
                <w:color w:val="FF0000"/>
                <w:sz w:val="18"/>
                <w:szCs w:val="18"/>
              </w:rPr>
              <w:t>if it is unable to measure on the serving cell for at least N1*M</w:t>
            </w:r>
            <w:r w:rsidRPr="006C2B2C">
              <w:rPr>
                <w:rFonts w:ascii="Times New Roman" w:eastAsiaTheme="minorEastAsia" w:hAnsi="Times New Roman" w:cs="Times New Roman"/>
                <w:color w:val="FF0000"/>
                <w:sz w:val="18"/>
                <w:szCs w:val="18"/>
                <w:vertAlign w:val="subscript"/>
              </w:rPr>
              <w:t>p</w:t>
            </w:r>
            <w:r w:rsidRPr="006C2B2C">
              <w:rPr>
                <w:rFonts w:ascii="Times New Roman" w:eastAsiaTheme="minorEastAsia" w:hAnsi="Times New Roman" w:cs="Times New Roman"/>
                <w:color w:val="FF0000"/>
                <w:sz w:val="18"/>
                <w:szCs w:val="18"/>
              </w:rPr>
              <w:t xml:space="preserve"> consecutive number of DRX cycles </w:t>
            </w:r>
            <w:r w:rsidRPr="006C2B2C">
              <w:rPr>
                <w:rFonts w:ascii="Times New Roman" w:eastAsiaTheme="minorEastAsia" w:hAnsi="Times New Roman" w:cs="Times New Roman"/>
                <w:sz w:val="18"/>
                <w:szCs w:val="18"/>
              </w:rPr>
              <w:t>each with at least one SMTC occasion not available at the UE, where M</w:t>
            </w:r>
            <w:r w:rsidRPr="006C2B2C">
              <w:rPr>
                <w:rFonts w:ascii="Times New Roman" w:eastAsiaTheme="minorEastAsia" w:hAnsi="Times New Roman" w:cs="Times New Roman"/>
                <w:sz w:val="18"/>
                <w:szCs w:val="18"/>
                <w:vertAlign w:val="subscript"/>
              </w:rPr>
              <w:t>p</w:t>
            </w:r>
            <w:r w:rsidRPr="006C2B2C">
              <w:rPr>
                <w:rFonts w:ascii="Times New Roman" w:eastAsiaTheme="minorEastAsia" w:hAnsi="Times New Roman" w:cs="Times New Roman"/>
                <w:sz w:val="18"/>
                <w:szCs w:val="18"/>
              </w:rPr>
              <w:t>=4 when DRX cycle length &lt;1.28 s, M</w:t>
            </w:r>
            <w:r w:rsidRPr="006C2B2C">
              <w:rPr>
                <w:rFonts w:ascii="Times New Roman" w:eastAsiaTheme="minorEastAsia" w:hAnsi="Times New Roman" w:cs="Times New Roman"/>
                <w:sz w:val="18"/>
                <w:szCs w:val="18"/>
                <w:vertAlign w:val="subscript"/>
              </w:rPr>
              <w:t>p</w:t>
            </w:r>
            <w:r w:rsidRPr="006C2B2C">
              <w:rPr>
                <w:rFonts w:ascii="Times New Roman" w:eastAsiaTheme="minorEastAsia" w:hAnsi="Times New Roman" w:cs="Times New Roman"/>
                <w:sz w:val="18"/>
                <w:szCs w:val="18"/>
              </w:rPr>
              <w:t>=2 when DRX cycle length ≥1.28 s.</w:t>
            </w:r>
          </w:p>
          <w:p w14:paraId="00E77DA9" w14:textId="634D3D8A" w:rsidR="00B52C97" w:rsidRPr="006C2B2C" w:rsidRDefault="00B52C97" w:rsidP="00841528">
            <w:pPr>
              <w:ind w:left="567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B52C97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UE shall initiate the measurements on neighbour cells of any intra-frequency or inter-frequency </w:t>
            </w:r>
            <w:r w:rsidRPr="007D12AB">
              <w:rPr>
                <w:rFonts w:ascii="Times New Roman" w:eastAsiaTheme="minorEastAsia" w:hAnsi="Times New Roman" w:cs="Times New Roman"/>
                <w:color w:val="FF0000"/>
                <w:sz w:val="18"/>
                <w:szCs w:val="18"/>
              </w:rPr>
              <w:t xml:space="preserve">if it is unable to measure on serving cell during at least consecutive N1*Mq number of DRX cycles each with at least one SMTC occasion not available at the UE, </w:t>
            </w:r>
            <w:r w:rsidRPr="00B52C97">
              <w:rPr>
                <w:rFonts w:ascii="Times New Roman" w:eastAsiaTheme="minorEastAsia" w:hAnsi="Times New Roman" w:cs="Times New Roman"/>
                <w:sz w:val="18"/>
                <w:szCs w:val="18"/>
              </w:rPr>
              <w:t>regardless of any condition of SnonIntraSearchP and SnonIntraSearchQ, where Mq=8 when DRX cycle length &lt;1.28 s, Mq=4 when DRX cycle length ≥1.28 s.</w:t>
            </w:r>
          </w:p>
          <w:p w14:paraId="52D6BE50" w14:textId="77777777" w:rsidR="00841528" w:rsidRPr="006C2B2C" w:rsidRDefault="00841528" w:rsidP="00841528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6C2B2C">
              <w:rPr>
                <w:rFonts w:ascii="Times New Roman" w:eastAsiaTheme="minorEastAsia" w:hAnsi="Times New Roman" w:cs="Times New Roman"/>
                <w:sz w:val="18"/>
                <w:szCs w:val="18"/>
              </w:rPr>
              <w:t>For neighbour cell:</w:t>
            </w:r>
          </w:p>
          <w:p w14:paraId="2F9F3620" w14:textId="134FEF30" w:rsidR="00841528" w:rsidRDefault="00841528" w:rsidP="00841528">
            <w:pPr>
              <w:ind w:left="567"/>
              <w:rPr>
                <w:rFonts w:ascii="Times New Roman" w:eastAsiaTheme="minorEastAsia" w:hAnsi="Times New Roman" w:cs="Times New Roman"/>
                <w:b/>
                <w:lang w:val="en-GB" w:eastAsia="zh-CN"/>
              </w:rPr>
            </w:pPr>
            <w:r w:rsidRPr="006C2B2C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For a cell that is already identified, </w:t>
            </w:r>
            <w:r w:rsidRPr="00E51960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  <w:lang w:val="en-US"/>
              </w:rPr>
              <w:t>after 2 unsuccessful measurement attempts due to exceeding the maximum number of SMTC occasions not available at the UE,</w:t>
            </w:r>
            <w:r w:rsidRPr="006C2B2C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635046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  <w:lang w:val="en-US"/>
              </w:rPr>
              <w:t>the UE shall detect cells</w:t>
            </w:r>
            <w:r w:rsidRPr="006C2B2C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on any of the configured serving- and/or non-serving carriers.</w:t>
            </w:r>
          </w:p>
        </w:tc>
      </w:tr>
    </w:tbl>
    <w:p w14:paraId="1ADB69D2" w14:textId="1A86D184" w:rsidR="00635046" w:rsidRDefault="002A729E" w:rsidP="00A25B2D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R</w:t>
      </w:r>
      <w:r w:rsidR="007D51A8">
        <w:rPr>
          <w:rFonts w:ascii="Times New Roman" w:eastAsiaTheme="minorEastAsia" w:hAnsi="Times New Roman" w:cs="Times New Roman"/>
          <w:lang w:val="en-GB" w:eastAsia="zh-CN"/>
        </w:rPr>
        <w:t xml:space="preserve">estarting the measurement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for the same </w:t>
      </w:r>
      <w:proofErr w:type="spellStart"/>
      <w:r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lang w:val="en-GB" w:eastAsia="zh-CN"/>
        </w:rPr>
        <w:t xml:space="preserve"> UEs </w:t>
      </w:r>
      <w:r w:rsidR="007D51A8">
        <w:rPr>
          <w:rFonts w:ascii="Times New Roman" w:eastAsiaTheme="minorEastAsia" w:hAnsi="Times New Roman" w:cs="Times New Roman"/>
          <w:lang w:val="en-GB" w:eastAsia="zh-CN"/>
        </w:rPr>
        <w:t>without</w:t>
      </w:r>
      <w:r w:rsidR="00C63FDB">
        <w:rPr>
          <w:rFonts w:ascii="Times New Roman" w:eastAsiaTheme="minorEastAsia" w:hAnsi="Times New Roman" w:cs="Times New Roman"/>
          <w:lang w:val="en-GB" w:eastAsia="zh-CN"/>
        </w:rPr>
        <w:t xml:space="preserve"> any</w:t>
      </w:r>
      <w:r w:rsidR="007D51A8">
        <w:rPr>
          <w:rFonts w:ascii="Times New Roman" w:eastAsiaTheme="minorEastAsia" w:hAnsi="Times New Roman" w:cs="Times New Roman"/>
          <w:lang w:val="en-GB" w:eastAsia="zh-CN"/>
        </w:rPr>
        <w:t xml:space="preserve"> limit</w:t>
      </w:r>
      <w:r w:rsidR="001C346F">
        <w:rPr>
          <w:rFonts w:ascii="Times New Roman" w:eastAsiaTheme="minorEastAsia" w:hAnsi="Times New Roman" w:cs="Times New Roman"/>
          <w:lang w:val="en-GB" w:eastAsia="zh-CN"/>
        </w:rPr>
        <w:t>ation</w:t>
      </w:r>
      <w:r w:rsidR="007D51A8">
        <w:rPr>
          <w:rFonts w:ascii="Times New Roman" w:eastAsiaTheme="minorEastAsia" w:hAnsi="Times New Roman" w:cs="Times New Roman"/>
          <w:lang w:val="en-GB" w:eastAsia="zh-CN"/>
        </w:rPr>
        <w:t xml:space="preserve"> is not reasonable </w:t>
      </w:r>
      <w:r w:rsidR="0027539F">
        <w:rPr>
          <w:rFonts w:ascii="Times New Roman" w:eastAsiaTheme="minorEastAsia" w:hAnsi="Times New Roman" w:cs="Times New Roman"/>
          <w:lang w:val="en-GB" w:eastAsia="zh-CN"/>
        </w:rPr>
        <w:t xml:space="preserve">since </w:t>
      </w:r>
      <w:r w:rsidR="00F63732">
        <w:rPr>
          <w:rFonts w:ascii="Times New Roman" w:eastAsiaTheme="minorEastAsia" w:hAnsi="Times New Roman" w:cs="Times New Roman"/>
          <w:lang w:val="en-GB" w:eastAsia="zh-CN"/>
        </w:rPr>
        <w:t>it is hard for the</w:t>
      </w:r>
      <w:r w:rsidR="0027539F">
        <w:rPr>
          <w:rFonts w:ascii="Times New Roman" w:eastAsiaTheme="minorEastAsia" w:hAnsi="Times New Roman" w:cs="Times New Roman"/>
          <w:lang w:val="en-GB" w:eastAsia="zh-CN"/>
        </w:rPr>
        <w:t xml:space="preserve"> Rx UE</w:t>
      </w:r>
      <w:r w:rsidR="00F63732">
        <w:rPr>
          <w:rFonts w:ascii="Times New Roman" w:eastAsiaTheme="minorEastAsia" w:hAnsi="Times New Roman" w:cs="Times New Roman"/>
          <w:lang w:val="en-GB" w:eastAsia="zh-CN"/>
        </w:rPr>
        <w:t xml:space="preserve"> to</w:t>
      </w:r>
      <w:r w:rsidR="0027539F">
        <w:rPr>
          <w:rFonts w:ascii="Times New Roman" w:eastAsiaTheme="minorEastAsia" w:hAnsi="Times New Roman" w:cs="Times New Roman"/>
          <w:lang w:val="en-GB" w:eastAsia="zh-CN"/>
        </w:rPr>
        <w:t xml:space="preserve"> distinguish whether the S-SSB</w:t>
      </w:r>
      <w:r w:rsidR="009E57F3">
        <w:rPr>
          <w:rFonts w:ascii="Times New Roman" w:eastAsiaTheme="minorEastAsia" w:hAnsi="Times New Roman" w:cs="Times New Roman"/>
          <w:lang w:val="en-GB" w:eastAsia="zh-CN"/>
        </w:rPr>
        <w:t xml:space="preserve"> transmission</w:t>
      </w:r>
      <w:r w:rsidR="0027539F">
        <w:rPr>
          <w:rFonts w:ascii="Times New Roman" w:eastAsiaTheme="minorEastAsia" w:hAnsi="Times New Roman" w:cs="Times New Roman"/>
          <w:lang w:val="en-GB" w:eastAsia="zh-CN"/>
        </w:rPr>
        <w:t xml:space="preserve"> is blocked due to LBT failures or the S-SSB becomes undetectable due to mobility or poor channel conditions</w:t>
      </w:r>
      <w:r w:rsidR="007D51A8">
        <w:rPr>
          <w:rFonts w:ascii="Times New Roman" w:eastAsiaTheme="minorEastAsia" w:hAnsi="Times New Roman" w:cs="Times New Roman"/>
          <w:lang w:val="en-GB" w:eastAsia="zh-CN"/>
        </w:rPr>
        <w:t>.</w:t>
      </w:r>
      <w:r w:rsidR="007B1681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8B024C">
        <w:rPr>
          <w:rFonts w:ascii="Times New Roman" w:eastAsiaTheme="minorEastAsia" w:hAnsi="Times New Roman" w:cs="Times New Roman"/>
          <w:lang w:val="en-GB" w:eastAsia="zh-CN"/>
        </w:rPr>
        <w:t>Therefore, a</w:t>
      </w:r>
      <w:r w:rsidR="007D51A8">
        <w:rPr>
          <w:rFonts w:ascii="Times New Roman" w:eastAsiaTheme="minorEastAsia" w:hAnsi="Times New Roman" w:cs="Times New Roman"/>
          <w:lang w:val="en-GB" w:eastAsia="zh-CN"/>
        </w:rPr>
        <w:t xml:space="preserve">dditional conditions should be </w:t>
      </w:r>
      <w:r w:rsidR="001F30EE">
        <w:rPr>
          <w:rFonts w:ascii="Times New Roman" w:eastAsiaTheme="minorEastAsia" w:hAnsi="Times New Roman" w:cs="Times New Roman"/>
          <w:lang w:val="en-GB" w:eastAsia="zh-CN"/>
        </w:rPr>
        <w:t>introduced</w:t>
      </w:r>
      <w:r w:rsidR="007D51A8">
        <w:rPr>
          <w:rFonts w:ascii="Times New Roman" w:eastAsiaTheme="minorEastAsia" w:hAnsi="Times New Roman" w:cs="Times New Roman"/>
          <w:lang w:val="en-GB" w:eastAsia="zh-CN"/>
        </w:rPr>
        <w:t xml:space="preserve"> to allow UE </w:t>
      </w:r>
      <w:r w:rsidR="000F3210">
        <w:rPr>
          <w:rFonts w:ascii="Times New Roman" w:eastAsiaTheme="minorEastAsia" w:hAnsi="Times New Roman" w:cs="Times New Roman"/>
          <w:lang w:val="en-GB" w:eastAsia="zh-CN"/>
        </w:rPr>
        <w:t>to switch to</w:t>
      </w:r>
      <w:r w:rsidR="007D51A8">
        <w:rPr>
          <w:rFonts w:ascii="Times New Roman" w:eastAsiaTheme="minorEastAsia" w:hAnsi="Times New Roman" w:cs="Times New Roman"/>
          <w:lang w:val="en-GB" w:eastAsia="zh-CN"/>
        </w:rPr>
        <w:t xml:space="preserve"> other </w:t>
      </w:r>
      <w:proofErr w:type="spellStart"/>
      <w:r w:rsidR="007D51A8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7D51A8">
        <w:rPr>
          <w:rFonts w:ascii="Times New Roman" w:eastAsiaTheme="minorEastAsia" w:hAnsi="Times New Roman" w:cs="Times New Roman"/>
          <w:lang w:val="en-GB" w:eastAsia="zh-CN"/>
        </w:rPr>
        <w:t xml:space="preserve"> UEs rather than repeatedly measuring the same </w:t>
      </w:r>
      <w:proofErr w:type="spellStart"/>
      <w:r w:rsidR="007D51A8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7D51A8">
        <w:rPr>
          <w:rFonts w:ascii="Times New Roman" w:eastAsiaTheme="minorEastAsia" w:hAnsi="Times New Roman" w:cs="Times New Roman"/>
          <w:lang w:val="en-GB" w:eastAsia="zh-CN"/>
        </w:rPr>
        <w:t xml:space="preserve"> UEs. We think the </w:t>
      </w:r>
      <w:r w:rsidR="007B1681">
        <w:rPr>
          <w:rFonts w:ascii="Times New Roman" w:eastAsiaTheme="minorEastAsia" w:hAnsi="Times New Roman" w:cs="Times New Roman"/>
          <w:lang w:val="en-GB" w:eastAsia="zh-CN"/>
        </w:rPr>
        <w:t>conditions</w:t>
      </w:r>
      <w:r w:rsidR="007D51A8">
        <w:rPr>
          <w:rFonts w:ascii="Times New Roman" w:eastAsiaTheme="minorEastAsia" w:hAnsi="Times New Roman" w:cs="Times New Roman"/>
          <w:lang w:val="en-GB" w:eastAsia="zh-CN"/>
        </w:rPr>
        <w:t xml:space="preserve"> for cell (re</w:t>
      </w:r>
      <w:r w:rsidR="007D51A8">
        <w:rPr>
          <w:rFonts w:ascii="Times New Roman" w:eastAsiaTheme="minorEastAsia" w:hAnsi="Times New Roman" w:cs="Times New Roman" w:hint="eastAsia"/>
          <w:lang w:val="en-GB" w:eastAsia="zh-CN"/>
        </w:rPr>
        <w:t>)</w:t>
      </w:r>
      <w:r w:rsidR="007D51A8">
        <w:rPr>
          <w:rFonts w:ascii="Times New Roman" w:eastAsiaTheme="minorEastAsia" w:hAnsi="Times New Roman" w:cs="Times New Roman"/>
          <w:lang w:val="en-GB" w:eastAsia="zh-CN"/>
        </w:rPr>
        <w:t xml:space="preserve">selection in NR-U </w:t>
      </w:r>
      <w:r w:rsidR="00F50DB1">
        <w:rPr>
          <w:rFonts w:ascii="Times New Roman" w:eastAsiaTheme="minorEastAsia" w:hAnsi="Times New Roman" w:cs="Times New Roman"/>
          <w:lang w:val="en-GB" w:eastAsia="zh-CN"/>
        </w:rPr>
        <w:t xml:space="preserve">as shown above </w:t>
      </w:r>
      <w:r w:rsidR="007D51A8">
        <w:rPr>
          <w:rFonts w:ascii="Times New Roman" w:eastAsiaTheme="minorEastAsia" w:hAnsi="Times New Roman" w:cs="Times New Roman"/>
          <w:lang w:val="en-GB" w:eastAsia="zh-CN"/>
        </w:rPr>
        <w:t xml:space="preserve">could be reused. </w:t>
      </w:r>
      <w:r w:rsidR="004D597A">
        <w:rPr>
          <w:rFonts w:ascii="Times New Roman" w:eastAsiaTheme="minorEastAsia" w:hAnsi="Times New Roman" w:cs="Times New Roman"/>
          <w:lang w:val="en-GB" w:eastAsia="zh-CN"/>
        </w:rPr>
        <w:t xml:space="preserve">For example, when </w:t>
      </w:r>
      <w:r w:rsidR="004360EF"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proofErr w:type="spellStart"/>
      <w:r w:rsidR="004360EF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4360EF">
        <w:rPr>
          <w:rFonts w:ascii="Times New Roman" w:eastAsiaTheme="minorEastAsia" w:hAnsi="Times New Roman" w:cs="Times New Roman"/>
          <w:lang w:val="en-GB" w:eastAsia="zh-CN"/>
        </w:rPr>
        <w:t xml:space="preserve"> UE </w:t>
      </w:r>
      <w:r w:rsidR="00FF3799">
        <w:rPr>
          <w:rFonts w:ascii="Times New Roman" w:eastAsiaTheme="minorEastAsia" w:hAnsi="Times New Roman" w:cs="Times New Roman"/>
          <w:lang w:val="en-GB" w:eastAsia="zh-CN"/>
        </w:rPr>
        <w:t xml:space="preserve">cannot be measured </w:t>
      </w:r>
      <w:r w:rsidR="004360EF">
        <w:rPr>
          <w:rFonts w:ascii="Times New Roman" w:eastAsiaTheme="minorEastAsia" w:hAnsi="Times New Roman" w:cs="Times New Roman"/>
          <w:lang w:val="en-GB" w:eastAsia="zh-CN"/>
        </w:rPr>
        <w:t xml:space="preserve">for consecutive </w:t>
      </w:r>
      <w:r w:rsidR="00FF3799">
        <w:rPr>
          <w:rFonts w:ascii="Times New Roman" w:eastAsiaTheme="minorEastAsia" w:hAnsi="Times New Roman" w:cs="Times New Roman"/>
          <w:lang w:val="en-GB" w:eastAsia="zh-CN"/>
        </w:rPr>
        <w:t>2</w:t>
      </w:r>
      <w:r w:rsidR="004360EF">
        <w:rPr>
          <w:rFonts w:ascii="Times New Roman" w:eastAsiaTheme="minorEastAsia" w:hAnsi="Times New Roman" w:cs="Times New Roman"/>
          <w:lang w:val="en-GB" w:eastAsia="zh-CN"/>
        </w:rPr>
        <w:t xml:space="preserve"> measurement period</w:t>
      </w:r>
      <w:r w:rsidR="00FF3799">
        <w:rPr>
          <w:rFonts w:ascii="Times New Roman" w:eastAsiaTheme="minorEastAsia" w:hAnsi="Times New Roman" w:cs="Times New Roman"/>
          <w:lang w:val="en-GB" w:eastAsia="zh-CN"/>
        </w:rPr>
        <w:t>s</w:t>
      </w:r>
      <w:r w:rsidR="004360EF">
        <w:rPr>
          <w:rFonts w:ascii="Times New Roman" w:eastAsiaTheme="minorEastAsia" w:hAnsi="Times New Roman" w:cs="Times New Roman"/>
          <w:lang w:val="en-GB" w:eastAsia="zh-CN"/>
        </w:rPr>
        <w:t xml:space="preserve"> due to exceeding </w:t>
      </w:r>
      <w:proofErr w:type="spellStart"/>
      <w:r w:rsidR="004360EF">
        <w:rPr>
          <w:rFonts w:ascii="Times New Roman" w:eastAsiaTheme="minorEastAsia" w:hAnsi="Times New Roman" w:cs="Times New Roman"/>
          <w:lang w:val="en-GB" w:eastAsia="zh-CN"/>
        </w:rPr>
        <w:t>y_max</w:t>
      </w:r>
      <w:proofErr w:type="spellEnd"/>
      <w:r w:rsidR="004360EF">
        <w:rPr>
          <w:rFonts w:ascii="Times New Roman" w:eastAsiaTheme="minorEastAsia" w:hAnsi="Times New Roman" w:cs="Times New Roman"/>
          <w:lang w:val="en-GB" w:eastAsia="zh-CN"/>
        </w:rPr>
        <w:t xml:space="preserve">, then </w:t>
      </w:r>
      <w:r w:rsidR="00206BC8">
        <w:rPr>
          <w:rFonts w:ascii="Times New Roman" w:eastAsiaTheme="minorEastAsia" w:hAnsi="Times New Roman" w:cs="Times New Roman"/>
          <w:lang w:val="en-GB" w:eastAsia="zh-CN"/>
        </w:rPr>
        <w:t>chances are that the</w:t>
      </w:r>
      <w:r w:rsidR="004360EF">
        <w:rPr>
          <w:rFonts w:ascii="Times New Roman" w:eastAsiaTheme="minorEastAsia" w:hAnsi="Times New Roman" w:cs="Times New Roman"/>
          <w:lang w:val="en-GB" w:eastAsia="zh-CN"/>
        </w:rPr>
        <w:t xml:space="preserve"> corresponding </w:t>
      </w:r>
      <w:proofErr w:type="spellStart"/>
      <w:r w:rsidR="004360EF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4360EF">
        <w:rPr>
          <w:rFonts w:ascii="Times New Roman" w:eastAsiaTheme="minorEastAsia" w:hAnsi="Times New Roman" w:cs="Times New Roman"/>
          <w:lang w:val="en-GB" w:eastAsia="zh-CN"/>
        </w:rPr>
        <w:t xml:space="preserve"> UE</w:t>
      </w:r>
      <w:r w:rsidR="0055075F">
        <w:rPr>
          <w:rFonts w:ascii="Times New Roman" w:eastAsiaTheme="minorEastAsia" w:hAnsi="Times New Roman" w:cs="Times New Roman"/>
          <w:lang w:val="en-GB" w:eastAsia="zh-CN"/>
        </w:rPr>
        <w:t xml:space="preserve"> is moving away</w:t>
      </w:r>
      <w:r w:rsidR="00C177EA">
        <w:rPr>
          <w:rFonts w:ascii="Times New Roman" w:eastAsiaTheme="minorEastAsia" w:hAnsi="Times New Roman" w:cs="Times New Roman"/>
          <w:lang w:val="en-GB" w:eastAsia="zh-CN"/>
        </w:rPr>
        <w:t xml:space="preserve"> rather than </w:t>
      </w:r>
      <w:r w:rsidR="005757BD">
        <w:rPr>
          <w:rFonts w:ascii="Times New Roman" w:eastAsiaTheme="minorEastAsia" w:hAnsi="Times New Roman" w:cs="Times New Roman"/>
          <w:lang w:val="en-GB" w:eastAsia="zh-CN"/>
        </w:rPr>
        <w:t>failing to transmit S-SSB due to LBT</w:t>
      </w:r>
      <w:r w:rsidR="004360EF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2D1167">
        <w:rPr>
          <w:rFonts w:ascii="Times New Roman" w:eastAsiaTheme="minorEastAsia" w:hAnsi="Times New Roman" w:cs="Times New Roman"/>
          <w:lang w:val="en-GB" w:eastAsia="zh-CN"/>
        </w:rPr>
        <w:t>When</w:t>
      </w:r>
      <w:r w:rsidR="00177FED">
        <w:rPr>
          <w:rFonts w:ascii="Times New Roman" w:eastAsiaTheme="minorEastAsia" w:hAnsi="Times New Roman" w:cs="Times New Roman"/>
          <w:lang w:val="en-GB" w:eastAsia="zh-CN"/>
        </w:rPr>
        <w:t xml:space="preserve"> the</w:t>
      </w:r>
      <w:r w:rsidR="00874C1A">
        <w:rPr>
          <w:rFonts w:ascii="Times New Roman" w:eastAsiaTheme="minorEastAsia" w:hAnsi="Times New Roman" w:cs="Times New Roman"/>
          <w:lang w:val="en-GB" w:eastAsia="zh-CN"/>
        </w:rPr>
        <w:t xml:space="preserve"> current </w:t>
      </w:r>
      <w:proofErr w:type="spellStart"/>
      <w:r w:rsidR="00874C1A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874C1A">
        <w:rPr>
          <w:rFonts w:ascii="Times New Roman" w:eastAsiaTheme="minorEastAsia" w:hAnsi="Times New Roman" w:cs="Times New Roman"/>
          <w:lang w:val="en-GB" w:eastAsia="zh-CN"/>
        </w:rPr>
        <w:t xml:space="preserve"> UE which is already selected as synchronization source</w:t>
      </w:r>
      <w:r w:rsidR="005550F8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9F6ED8">
        <w:rPr>
          <w:rFonts w:ascii="Times New Roman" w:eastAsiaTheme="minorEastAsia" w:hAnsi="Times New Roman" w:cs="Times New Roman"/>
          <w:lang w:val="en-GB" w:eastAsia="zh-CN"/>
        </w:rPr>
        <w:t>meets</w:t>
      </w:r>
      <w:r w:rsidR="00B506D8">
        <w:rPr>
          <w:rFonts w:ascii="Times New Roman" w:eastAsiaTheme="minorEastAsia" w:hAnsi="Times New Roman" w:cs="Times New Roman"/>
          <w:lang w:val="en-GB" w:eastAsia="zh-CN"/>
        </w:rPr>
        <w:t xml:space="preserve"> the above condition</w:t>
      </w:r>
      <w:r w:rsidR="00874C1A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4E37BE">
        <w:rPr>
          <w:rFonts w:ascii="Times New Roman" w:eastAsiaTheme="minorEastAsia" w:hAnsi="Times New Roman" w:cs="Times New Roman"/>
          <w:lang w:val="en-GB" w:eastAsia="zh-CN"/>
        </w:rPr>
        <w:t>the current</w:t>
      </w:r>
      <w:r w:rsidR="00B02C4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proofErr w:type="spellStart"/>
      <w:r w:rsidR="00B02C40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B02C40">
        <w:rPr>
          <w:rFonts w:ascii="Times New Roman" w:eastAsiaTheme="minorEastAsia" w:hAnsi="Times New Roman" w:cs="Times New Roman"/>
          <w:lang w:val="en-GB" w:eastAsia="zh-CN"/>
        </w:rPr>
        <w:t xml:space="preserve"> UE </w:t>
      </w:r>
      <w:r w:rsidR="008B726F">
        <w:rPr>
          <w:rFonts w:ascii="Times New Roman" w:eastAsiaTheme="minorEastAsia" w:hAnsi="Times New Roman" w:cs="Times New Roman"/>
          <w:lang w:val="en-GB" w:eastAsia="zh-CN"/>
        </w:rPr>
        <w:t>will not be</w:t>
      </w:r>
      <w:r w:rsidR="00B02C40">
        <w:rPr>
          <w:rFonts w:ascii="Times New Roman" w:eastAsiaTheme="minorEastAsia" w:hAnsi="Times New Roman" w:cs="Times New Roman"/>
          <w:lang w:val="en-GB" w:eastAsia="zh-CN"/>
        </w:rPr>
        <w:t xml:space="preserve"> selected</w:t>
      </w:r>
      <w:r w:rsidR="00FD38DA">
        <w:rPr>
          <w:rFonts w:ascii="Times New Roman" w:eastAsiaTheme="minorEastAsia" w:hAnsi="Times New Roman" w:cs="Times New Roman"/>
          <w:lang w:val="en-GB" w:eastAsia="zh-CN"/>
        </w:rPr>
        <w:t xml:space="preserve"> any longer.</w:t>
      </w:r>
      <w:r w:rsidR="004923EC">
        <w:rPr>
          <w:rFonts w:ascii="Times New Roman" w:eastAsiaTheme="minorEastAsia" w:hAnsi="Times New Roman" w:cs="Times New Roman"/>
          <w:lang w:val="en-GB" w:eastAsia="zh-CN"/>
        </w:rPr>
        <w:t xml:space="preserve"> Then, UE will search and select other </w:t>
      </w:r>
      <w:proofErr w:type="spellStart"/>
      <w:r w:rsidR="004923EC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4923EC">
        <w:rPr>
          <w:rFonts w:ascii="Times New Roman" w:eastAsiaTheme="minorEastAsia" w:hAnsi="Times New Roman" w:cs="Times New Roman"/>
          <w:lang w:val="en-GB" w:eastAsia="zh-CN"/>
        </w:rPr>
        <w:t xml:space="preserve"> UEs based on the existing procedure in TS 38.331. </w:t>
      </w:r>
      <w:r w:rsidR="00B85A2A">
        <w:rPr>
          <w:rFonts w:ascii="Times New Roman" w:eastAsiaTheme="minorEastAsia" w:hAnsi="Times New Roman" w:cs="Times New Roman"/>
          <w:lang w:val="en-GB" w:eastAsia="zh-CN"/>
        </w:rPr>
        <w:t>For</w:t>
      </w:r>
      <w:r w:rsidR="005550F8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9D0569">
        <w:rPr>
          <w:rFonts w:ascii="Times New Roman" w:eastAsiaTheme="minorEastAsia" w:hAnsi="Times New Roman" w:cs="Times New Roman"/>
          <w:lang w:val="en-GB" w:eastAsia="zh-CN"/>
        </w:rPr>
        <w:t xml:space="preserve">candidate </w:t>
      </w:r>
      <w:proofErr w:type="spellStart"/>
      <w:r w:rsidR="009D0569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9D0569">
        <w:rPr>
          <w:rFonts w:ascii="Times New Roman" w:eastAsiaTheme="minorEastAsia" w:hAnsi="Times New Roman" w:cs="Times New Roman"/>
          <w:lang w:val="en-GB" w:eastAsia="zh-CN"/>
        </w:rPr>
        <w:t xml:space="preserve"> UE</w:t>
      </w:r>
      <w:r w:rsidR="00DA528F">
        <w:rPr>
          <w:rFonts w:ascii="Times New Roman" w:eastAsiaTheme="minorEastAsia" w:hAnsi="Times New Roman" w:cs="Times New Roman"/>
          <w:lang w:val="en-GB" w:eastAsia="zh-CN"/>
        </w:rPr>
        <w:t>s</w:t>
      </w:r>
      <w:r w:rsidR="009D0569">
        <w:rPr>
          <w:rFonts w:ascii="Times New Roman" w:eastAsiaTheme="minorEastAsia" w:hAnsi="Times New Roman" w:cs="Times New Roman"/>
          <w:lang w:val="en-GB" w:eastAsia="zh-CN"/>
        </w:rPr>
        <w:t xml:space="preserve">, UE </w:t>
      </w:r>
      <w:r w:rsidR="00C1633D">
        <w:rPr>
          <w:rFonts w:ascii="Times New Roman" w:eastAsiaTheme="minorEastAsia" w:hAnsi="Times New Roman" w:cs="Times New Roman"/>
          <w:lang w:val="en-GB" w:eastAsia="zh-CN"/>
        </w:rPr>
        <w:t>shall</w:t>
      </w:r>
      <w:r w:rsidR="009D0569">
        <w:rPr>
          <w:rFonts w:ascii="Times New Roman" w:eastAsiaTheme="minorEastAsia" w:hAnsi="Times New Roman" w:cs="Times New Roman"/>
          <w:lang w:val="en-GB" w:eastAsia="zh-CN"/>
        </w:rPr>
        <w:t xml:space="preserve"> detect and measure the other </w:t>
      </w:r>
      <w:proofErr w:type="spellStart"/>
      <w:r w:rsidR="009D0569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9D0569">
        <w:rPr>
          <w:rFonts w:ascii="Times New Roman" w:eastAsiaTheme="minorEastAsia" w:hAnsi="Times New Roman" w:cs="Times New Roman"/>
          <w:lang w:val="en-GB" w:eastAsia="zh-CN"/>
        </w:rPr>
        <w:t xml:space="preserve"> UEs.</w:t>
      </w:r>
      <w:r w:rsidR="00AB4C3C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7526ACD9" w14:textId="098A5260" w:rsidR="00A800B3" w:rsidRDefault="00E830BA" w:rsidP="001036BD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7F618E">
        <w:rPr>
          <w:rFonts w:ascii="Times New Roman" w:eastAsiaTheme="minorEastAsia" w:hAnsi="Times New Roman" w:cs="Times New Roman"/>
          <w:b/>
          <w:lang w:val="en-GB" w:eastAsia="zh-CN"/>
        </w:rPr>
        <w:t xml:space="preserve"> 7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2E3046">
        <w:rPr>
          <w:rFonts w:ascii="Times New Roman" w:eastAsiaTheme="minorEastAsia" w:hAnsi="Times New Roman" w:cs="Times New Roman"/>
          <w:b/>
          <w:lang w:val="en-GB" w:eastAsia="zh-CN"/>
        </w:rPr>
        <w:t xml:space="preserve">Introduce </w:t>
      </w:r>
      <w:r w:rsidR="00E667DB">
        <w:rPr>
          <w:rFonts w:ascii="Times New Roman" w:eastAsiaTheme="minorEastAsia" w:hAnsi="Times New Roman" w:cs="Times New Roman"/>
          <w:b/>
          <w:lang w:val="en-GB" w:eastAsia="zh-CN"/>
        </w:rPr>
        <w:t>the</w:t>
      </w:r>
      <w:r w:rsidR="002E3046">
        <w:rPr>
          <w:rFonts w:ascii="Times New Roman" w:eastAsiaTheme="minorEastAsia" w:hAnsi="Times New Roman" w:cs="Times New Roman"/>
          <w:b/>
          <w:lang w:val="en-GB" w:eastAsia="zh-CN"/>
        </w:rPr>
        <w:t xml:space="preserve"> condition</w:t>
      </w:r>
      <w:r w:rsidR="00E16A5D">
        <w:rPr>
          <w:rFonts w:ascii="Times New Roman" w:eastAsiaTheme="minorEastAsia" w:hAnsi="Times New Roman" w:cs="Times New Roman"/>
          <w:b/>
          <w:lang w:val="en-GB" w:eastAsia="zh-CN"/>
        </w:rPr>
        <w:t xml:space="preserve"> to stop measuring the </w:t>
      </w:r>
      <w:proofErr w:type="spellStart"/>
      <w:r w:rsidR="00E16A5D">
        <w:rPr>
          <w:rFonts w:ascii="Times New Roman" w:eastAsiaTheme="minorEastAsia" w:hAnsi="Times New Roman" w:cs="Times New Roman"/>
          <w:b/>
          <w:lang w:val="en-GB" w:eastAsia="zh-CN"/>
        </w:rPr>
        <w:t>SyncRef</w:t>
      </w:r>
      <w:proofErr w:type="spellEnd"/>
      <w:r w:rsidR="00E16A5D">
        <w:rPr>
          <w:rFonts w:ascii="Times New Roman" w:eastAsiaTheme="minorEastAsia" w:hAnsi="Times New Roman" w:cs="Times New Roman"/>
          <w:b/>
          <w:lang w:val="en-GB" w:eastAsia="zh-CN"/>
        </w:rPr>
        <w:t xml:space="preserve"> UE</w:t>
      </w:r>
      <w:r w:rsidR="002E3046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A800B3">
        <w:rPr>
          <w:rFonts w:ascii="Times New Roman" w:eastAsiaTheme="minorEastAsia" w:hAnsi="Times New Roman" w:cs="Times New Roman"/>
          <w:b/>
          <w:lang w:val="en-GB" w:eastAsia="zh-CN"/>
        </w:rPr>
        <w:t xml:space="preserve"> the </w:t>
      </w:r>
      <w:proofErr w:type="spellStart"/>
      <w:r w:rsidR="00A800B3">
        <w:rPr>
          <w:rFonts w:ascii="Times New Roman" w:eastAsiaTheme="minorEastAsia" w:hAnsi="Times New Roman" w:cs="Times New Roman"/>
          <w:b/>
          <w:lang w:val="en-GB" w:eastAsia="zh-CN"/>
        </w:rPr>
        <w:t>SyncRef</w:t>
      </w:r>
      <w:proofErr w:type="spellEnd"/>
      <w:r w:rsidR="00A800B3">
        <w:rPr>
          <w:rFonts w:ascii="Times New Roman" w:eastAsiaTheme="minorEastAsia" w:hAnsi="Times New Roman" w:cs="Times New Roman"/>
          <w:b/>
          <w:lang w:val="en-GB" w:eastAsia="zh-CN"/>
        </w:rPr>
        <w:t xml:space="preserve"> UE cannot be measured for consecutive [2] PSBCH-RSRP measurement pe</w:t>
      </w:r>
      <w:r w:rsidR="00380E07">
        <w:rPr>
          <w:rFonts w:ascii="Times New Roman" w:eastAsiaTheme="minorEastAsia" w:hAnsi="Times New Roman" w:cs="Times New Roman"/>
          <w:b/>
          <w:lang w:val="en-GB" w:eastAsia="zh-CN"/>
        </w:rPr>
        <w:t>ri</w:t>
      </w:r>
      <w:r w:rsidR="00A800B3">
        <w:rPr>
          <w:rFonts w:ascii="Times New Roman" w:eastAsiaTheme="minorEastAsia" w:hAnsi="Times New Roman" w:cs="Times New Roman"/>
          <w:b/>
          <w:lang w:val="en-GB" w:eastAsia="zh-CN"/>
        </w:rPr>
        <w:t>ods</w:t>
      </w:r>
      <w:r w:rsidR="004B43BE">
        <w:rPr>
          <w:rFonts w:ascii="Times New Roman" w:eastAsiaTheme="minorEastAsia" w:hAnsi="Times New Roman" w:cs="Times New Roman"/>
          <w:b/>
          <w:lang w:val="en-GB" w:eastAsia="zh-CN"/>
        </w:rPr>
        <w:t xml:space="preserve"> due to exceeding </w:t>
      </w:r>
      <w:proofErr w:type="spellStart"/>
      <w:r w:rsidR="004B43BE">
        <w:rPr>
          <w:rFonts w:ascii="Times New Roman" w:eastAsiaTheme="minorEastAsia" w:hAnsi="Times New Roman" w:cs="Times New Roman"/>
          <w:b/>
          <w:lang w:val="en-GB" w:eastAsia="zh-CN"/>
        </w:rPr>
        <w:t>y_max</w:t>
      </w:r>
      <w:proofErr w:type="spellEnd"/>
      <w:r w:rsidR="00380E07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0F35719B" w14:textId="29286313" w:rsidR="00A800B3" w:rsidRDefault="00604139" w:rsidP="00A800B3">
      <w:pPr>
        <w:pStyle w:val="aff4"/>
        <w:numPr>
          <w:ilvl w:val="0"/>
          <w:numId w:val="25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If</w:t>
      </w:r>
      <w:r w:rsidR="00A800B3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the</w:t>
      </w:r>
      <w:r w:rsidR="004C54C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current</w:t>
      </w:r>
      <w:r w:rsidR="00A800B3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</w:t>
      </w:r>
      <w:proofErr w:type="spellStart"/>
      <w:r w:rsidR="00A800B3"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 w:rsidR="00A800B3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selected </w:t>
      </w:r>
      <w:r w:rsidR="004C54C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as </w:t>
      </w:r>
      <w:r w:rsidR="00A800B3"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synchronization source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meet</w:t>
      </w:r>
      <w:r w:rsidR="00E17F0F">
        <w:rPr>
          <w:rFonts w:ascii="Times New Roman" w:eastAsiaTheme="minorEastAsia" w:hAnsi="Times New Roman" w:cs="Times New Roman"/>
          <w:b/>
          <w:sz w:val="20"/>
          <w:lang w:val="en-GB" w:eastAsia="zh-CN"/>
        </w:rPr>
        <w:t>s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the condition</w:t>
      </w:r>
      <w:r w:rsidR="00A800B3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, </w:t>
      </w:r>
      <w:r w:rsidR="00771D0E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the </w:t>
      </w:r>
      <w:proofErr w:type="spellStart"/>
      <w:r w:rsidR="00771D0E"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 w:rsidR="00771D0E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</w:t>
      </w:r>
      <w:r w:rsidR="004C54C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will not selected</w:t>
      </w:r>
      <w:r w:rsidR="008B726F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any longer</w:t>
      </w:r>
      <w:r w:rsidR="00A826DC">
        <w:rPr>
          <w:rFonts w:ascii="Times New Roman" w:eastAsiaTheme="minorEastAsia" w:hAnsi="Times New Roman" w:cs="Times New Roman"/>
          <w:b/>
          <w:sz w:val="20"/>
          <w:lang w:val="en-GB" w:eastAsia="zh-CN"/>
        </w:rPr>
        <w:t>, and UE will</w:t>
      </w:r>
      <w:r w:rsidR="002104E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search other</w:t>
      </w:r>
      <w:r w:rsidR="00A826D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</w:t>
      </w:r>
      <w:proofErr w:type="spellStart"/>
      <w:r w:rsidR="00A826DC"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 w:rsidR="00A826D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</w:t>
      </w:r>
      <w:r w:rsidR="00F9159D">
        <w:rPr>
          <w:rFonts w:ascii="Times New Roman" w:eastAsiaTheme="minorEastAsia" w:hAnsi="Times New Roman" w:cs="Times New Roman"/>
          <w:b/>
          <w:sz w:val="20"/>
          <w:lang w:val="en-GB" w:eastAsia="zh-CN"/>
        </w:rPr>
        <w:t>s</w:t>
      </w:r>
      <w:r w:rsidR="00A826D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based on the existing procedure</w:t>
      </w:r>
      <w:r w:rsidR="004C54C8">
        <w:rPr>
          <w:rFonts w:ascii="Times New Roman" w:eastAsiaTheme="minorEastAsia" w:hAnsi="Times New Roman" w:cs="Times New Roman"/>
          <w:b/>
          <w:sz w:val="20"/>
          <w:lang w:val="en-GB" w:eastAsia="zh-CN"/>
        </w:rPr>
        <w:t>.</w:t>
      </w:r>
    </w:p>
    <w:p w14:paraId="036559B9" w14:textId="26D2F40B" w:rsidR="00B10850" w:rsidRPr="007C232C" w:rsidRDefault="00FC1D6C" w:rsidP="001036BD">
      <w:pPr>
        <w:pStyle w:val="aff4"/>
        <w:numPr>
          <w:ilvl w:val="0"/>
          <w:numId w:val="25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If </w:t>
      </w:r>
      <w:r w:rsidR="00D434A4">
        <w:rPr>
          <w:rFonts w:ascii="Times New Roman" w:eastAsiaTheme="minorEastAsia" w:hAnsi="Times New Roman" w:cs="Times New Roman"/>
          <w:b/>
          <w:sz w:val="20"/>
          <w:lang w:val="en-GB" w:eastAsia="zh-CN"/>
        </w:rPr>
        <w:t>a</w:t>
      </w:r>
      <w:r w:rsidR="004C54C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candidate </w:t>
      </w:r>
      <w:proofErr w:type="spellStart"/>
      <w:r w:rsidR="004C54C8"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 w:rsidR="00A549FD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</w:t>
      </w:r>
      <w:r w:rsidR="00E17F0F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meets the condition</w:t>
      </w:r>
      <w:r w:rsidR="007C232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, UE will detect and measure the other </w:t>
      </w:r>
      <w:proofErr w:type="spellStart"/>
      <w:r w:rsidR="007C232C"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 w:rsidR="007C232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UEs.</w:t>
      </w:r>
    </w:p>
    <w:p w14:paraId="434AAAFD" w14:textId="65543F8C" w:rsidR="001A6D8F" w:rsidRPr="00B557B4" w:rsidRDefault="001A6D8F" w:rsidP="001A6D8F">
      <w:pPr>
        <w:pStyle w:val="21"/>
      </w:pPr>
      <w:r>
        <w:t>2.3 Initiation / Cease of SLSS transmission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6D8F" w14:paraId="07960F6F" w14:textId="77777777" w:rsidTr="00936CAB">
        <w:tc>
          <w:tcPr>
            <w:tcW w:w="9629" w:type="dxa"/>
          </w:tcPr>
          <w:p w14:paraId="502F6E1D" w14:textId="77777777" w:rsidR="001A6D8F" w:rsidRPr="00054E4D" w:rsidRDefault="001A6D8F" w:rsidP="00936CAB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 xml:space="preserve">[RAN4 #106bis] </w:t>
            </w:r>
            <w:r w:rsidRPr="00054E4D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  <w:u w:val="single"/>
                <w:lang w:eastAsia="ko-KR"/>
              </w:rPr>
              <w:t xml:space="preserve">Issue </w:t>
            </w:r>
            <w:r w:rsidRPr="00054E4D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2</w:t>
            </w:r>
            <w:r w:rsidRPr="00054E4D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  <w:u w:val="single"/>
                <w:lang w:eastAsia="ko-KR"/>
              </w:rPr>
              <w:t xml:space="preserve">-1: </w:t>
            </w:r>
            <w:r w:rsidRPr="00054E4D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Requirements for SyncRef UE as synchronization reference source</w:t>
            </w:r>
          </w:p>
          <w:p w14:paraId="46A01D6F" w14:textId="77777777" w:rsidR="001A6D8F" w:rsidRPr="007843A9" w:rsidRDefault="001A6D8F" w:rsidP="00936CAB">
            <w:pPr>
              <w:pStyle w:val="aff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134" w:hanging="283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8249DF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Extending the measurement period to 4+x S-SSB periods, x is the S-SSB periods in which the SLSS is not available due to LBT failures, and is capped by </w:t>
            </w:r>
            <w:proofErr w:type="spellStart"/>
            <w:r w:rsidRPr="008249DF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x_max</w:t>
            </w:r>
            <w:proofErr w:type="spellEnd"/>
            <w:r w:rsidRPr="008249DF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. </w:t>
            </w:r>
            <w:r w:rsidRPr="007843A9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FFS for detailed description and </w:t>
            </w:r>
            <w:proofErr w:type="spellStart"/>
            <w:r w:rsidRPr="007843A9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x_max</w:t>
            </w:r>
            <w:proofErr w:type="spellEnd"/>
            <w:r w:rsidRPr="007843A9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.</w:t>
            </w:r>
          </w:p>
        </w:tc>
      </w:tr>
      <w:tr w:rsidR="001A6D8F" w14:paraId="51AF5B9D" w14:textId="77777777" w:rsidTr="00936CAB">
        <w:tc>
          <w:tcPr>
            <w:tcW w:w="9629" w:type="dxa"/>
          </w:tcPr>
          <w:p w14:paraId="22DABC37" w14:textId="77777777" w:rsidR="001A6D8F" w:rsidRDefault="001A6D8F" w:rsidP="00936CAB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 xml:space="preserve">[RAN4 #107] </w:t>
            </w:r>
            <w:r w:rsidRPr="00054E4D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  <w:u w:val="single"/>
                <w:lang w:eastAsia="ko-KR"/>
              </w:rPr>
              <w:t xml:space="preserve">Issue </w:t>
            </w:r>
            <w:r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3</w:t>
            </w:r>
            <w:r w:rsidRPr="00054E4D">
              <w:rPr>
                <w:rFonts w:ascii="Times New Roman" w:eastAsiaTheme="minorEastAsia" w:hAnsi="Times New Roman" w:cs="Times New Roman" w:hint="eastAsia"/>
                <w:b/>
                <w:sz w:val="18"/>
                <w:szCs w:val="18"/>
                <w:u w:val="single"/>
                <w:lang w:eastAsia="ko-KR"/>
              </w:rPr>
              <w:t xml:space="preserve">-1: </w:t>
            </w:r>
            <w:r w:rsidRPr="00054E4D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Requirements for SyncRef UE as synchronization reference source</w:t>
            </w:r>
          </w:p>
          <w:p w14:paraId="3C7347DF" w14:textId="77777777" w:rsidR="001A6D8F" w:rsidRPr="008F2ADD" w:rsidRDefault="001A6D8F" w:rsidP="00936CAB">
            <w:pPr>
              <w:pStyle w:val="aff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60"/>
              <w:jc w:val="both"/>
              <w:textAlignment w:val="baseline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 xml:space="preserve">Proposals </w:t>
            </w:r>
          </w:p>
          <w:p w14:paraId="2D991133" w14:textId="77777777" w:rsidR="001A6D8F" w:rsidRPr="008F2ADD" w:rsidRDefault="001A6D8F" w:rsidP="00936CAB">
            <w:pPr>
              <w:pStyle w:val="aff4"/>
              <w:numPr>
                <w:ilvl w:val="1"/>
                <w:numId w:val="15"/>
              </w:numPr>
              <w:spacing w:after="120" w:line="240" w:lineRule="auto"/>
              <w:ind w:left="120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lastRenderedPageBreak/>
              <w:t xml:space="preserve">Option 1: More RAN1 progress is necessary to determine the value of </w:t>
            </w:r>
            <w:proofErr w:type="spellStart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x_max</w:t>
            </w:r>
            <w:proofErr w:type="spellEnd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in the measurement period requirements</w:t>
            </w:r>
          </w:p>
          <w:p w14:paraId="6435AD8A" w14:textId="77777777" w:rsidR="001A6D8F" w:rsidRPr="008F2ADD" w:rsidRDefault="001A6D8F" w:rsidP="00936CAB">
            <w:pPr>
              <w:pStyle w:val="aff4"/>
              <w:numPr>
                <w:ilvl w:val="1"/>
                <w:numId w:val="15"/>
              </w:numPr>
              <w:spacing w:after="120" w:line="240" w:lineRule="auto"/>
              <w:ind w:left="120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Option 2: The number of S-SSB occasions within the S-SSB period should be considered to define </w:t>
            </w:r>
            <w:proofErr w:type="spellStart"/>
            <w:proofErr w:type="gramStart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L</w:t>
            </w:r>
            <w:r w:rsidRPr="008F2ADD">
              <w:rPr>
                <w:rFonts w:ascii="Times New Roman" w:eastAsia="宋体" w:hAnsi="Times New Roman" w:cs="Times New Roman"/>
                <w:sz w:val="18"/>
                <w:szCs w:val="24"/>
                <w:vertAlign w:val="subscript"/>
                <w:lang w:val="en-US" w:eastAsia="zh-CN"/>
              </w:rPr>
              <w:t>SLSS,max</w:t>
            </w:r>
            <w:proofErr w:type="spellEnd"/>
            <w:proofErr w:type="gramEnd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(</w:t>
            </w:r>
            <w:proofErr w:type="spellStart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x_max</w:t>
            </w:r>
            <w:proofErr w:type="spellEnd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) for initiation/cease of SLSS transmission requirements.</w:t>
            </w:r>
          </w:p>
          <w:p w14:paraId="7A4F6311" w14:textId="77777777" w:rsidR="001A6D8F" w:rsidRPr="008F2ADD" w:rsidRDefault="001A6D8F" w:rsidP="00936CAB">
            <w:pPr>
              <w:pStyle w:val="aff4"/>
              <w:numPr>
                <w:ilvl w:val="1"/>
                <w:numId w:val="15"/>
              </w:numPr>
              <w:spacing w:after="120" w:line="240" w:lineRule="auto"/>
              <w:ind w:left="120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Option 3: RAN4 to introduce </w:t>
            </w:r>
            <w:proofErr w:type="spellStart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x_max</w:t>
            </w:r>
            <w:proofErr w:type="spellEnd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= [4] for requirements of </w:t>
            </w:r>
            <w:proofErr w:type="spellStart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SyncRef</w:t>
            </w:r>
            <w:proofErr w:type="spellEnd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UE as synchronization reference source.</w:t>
            </w:r>
          </w:p>
          <w:p w14:paraId="52987E82" w14:textId="77777777" w:rsidR="001A6D8F" w:rsidRPr="008F2ADD" w:rsidRDefault="001A6D8F" w:rsidP="00936CAB">
            <w:pPr>
              <w:pStyle w:val="aff4"/>
              <w:numPr>
                <w:ilvl w:val="1"/>
                <w:numId w:val="15"/>
              </w:numPr>
              <w:spacing w:after="120" w:line="240" w:lineRule="auto"/>
              <w:ind w:left="120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Option 4</w:t>
            </w:r>
          </w:p>
          <w:p w14:paraId="3F3A1A77" w14:textId="77777777" w:rsidR="001A6D8F" w:rsidRPr="008F2ADD" w:rsidRDefault="001A6D8F" w:rsidP="00936CAB">
            <w:pPr>
              <w:pStyle w:val="aff4"/>
              <w:numPr>
                <w:ilvl w:val="2"/>
                <w:numId w:val="15"/>
              </w:numPr>
              <w:spacing w:after="120" w:line="240" w:lineRule="auto"/>
              <w:ind w:left="160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x is the number of S-SSB occasions not available at the UE during </w:t>
            </w:r>
            <w:proofErr w:type="spellStart"/>
            <w:proofErr w:type="gramStart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T</w:t>
            </w:r>
            <w:r w:rsidRPr="008F2ADD">
              <w:rPr>
                <w:rFonts w:ascii="Times New Roman" w:eastAsia="宋体" w:hAnsi="Times New Roman" w:cs="Times New Roman"/>
                <w:sz w:val="18"/>
                <w:szCs w:val="24"/>
                <w:vertAlign w:val="subscript"/>
                <w:lang w:val="en-US" w:eastAsia="zh-CN"/>
              </w:rPr>
              <w:t>evaluate,SLSS</w:t>
            </w:r>
            <w:proofErr w:type="gramEnd"/>
            <w:r w:rsidRPr="008F2ADD">
              <w:rPr>
                <w:rFonts w:ascii="Times New Roman" w:eastAsia="宋体" w:hAnsi="Times New Roman" w:cs="Times New Roman"/>
                <w:sz w:val="18"/>
                <w:szCs w:val="24"/>
                <w:vertAlign w:val="subscript"/>
                <w:lang w:val="en-US" w:eastAsia="zh-CN"/>
              </w:rPr>
              <w:t>,SL</w:t>
            </w:r>
            <w:proofErr w:type="spellEnd"/>
            <w:r w:rsidRPr="008F2ADD">
              <w:rPr>
                <w:rFonts w:ascii="Times New Roman" w:eastAsia="宋体" w:hAnsi="Times New Roman" w:cs="Times New Roman"/>
                <w:sz w:val="18"/>
                <w:szCs w:val="24"/>
                <w:vertAlign w:val="subscript"/>
                <w:lang w:val="en-US" w:eastAsia="zh-CN"/>
              </w:rPr>
              <w:t>-U</w:t>
            </w:r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for S-SSB evaluation, where x ≤ </w:t>
            </w:r>
            <w:proofErr w:type="spellStart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x_max</w:t>
            </w:r>
            <w:proofErr w:type="spellEnd"/>
          </w:p>
          <w:p w14:paraId="33162DE2" w14:textId="77777777" w:rsidR="001A6D8F" w:rsidRPr="008F2ADD" w:rsidRDefault="001A6D8F" w:rsidP="00936CAB">
            <w:pPr>
              <w:pStyle w:val="aff4"/>
              <w:numPr>
                <w:ilvl w:val="2"/>
                <w:numId w:val="15"/>
              </w:numPr>
              <w:spacing w:after="120" w:line="240" w:lineRule="auto"/>
              <w:ind w:left="160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proofErr w:type="spellStart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x_max</w:t>
            </w:r>
            <w:proofErr w:type="spellEnd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= 5 for no SL-DRX or SL-DRX cycle ≤ 160ms, </w:t>
            </w:r>
            <w:proofErr w:type="spellStart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x_max</w:t>
            </w:r>
            <w:proofErr w:type="spellEnd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= 3 for SL-DRX cycle &gt; 160ms</w:t>
            </w:r>
          </w:p>
          <w:p w14:paraId="74EB0B18" w14:textId="77777777" w:rsidR="001A6D8F" w:rsidRPr="008F2ADD" w:rsidRDefault="001A6D8F" w:rsidP="00936CAB">
            <w:pPr>
              <w:pStyle w:val="aff4"/>
              <w:numPr>
                <w:ilvl w:val="1"/>
                <w:numId w:val="15"/>
              </w:numPr>
              <w:spacing w:after="120" w:line="240" w:lineRule="auto"/>
              <w:ind w:left="120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Option 5</w:t>
            </w:r>
          </w:p>
          <w:p w14:paraId="7815894F" w14:textId="77777777" w:rsidR="001A6D8F" w:rsidRPr="008F2ADD" w:rsidRDefault="001A6D8F" w:rsidP="00936CAB">
            <w:pPr>
              <w:pStyle w:val="aff4"/>
              <w:numPr>
                <w:ilvl w:val="2"/>
                <w:numId w:val="15"/>
              </w:numPr>
              <w:spacing w:after="120" w:line="240" w:lineRule="auto"/>
              <w:ind w:left="160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RAN4 can consider extending the evaluation period </w:t>
            </w:r>
            <w:proofErr w:type="spellStart"/>
            <w:proofErr w:type="gramStart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Tevaluate,SLSS</w:t>
            </w:r>
            <w:proofErr w:type="spellEnd"/>
            <w:proofErr w:type="gramEnd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 by x S-SSB periods or SL-DRX cycles, where x and </w:t>
            </w:r>
            <w:proofErr w:type="spellStart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x_max</w:t>
            </w:r>
            <w:proofErr w:type="spellEnd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could be determined, for example, based on the priority level of the synchronization source or other criteria for associating values for x and </w:t>
            </w:r>
            <w:proofErr w:type="spellStart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x_max</w:t>
            </w:r>
            <w:proofErr w:type="spellEnd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.</w:t>
            </w:r>
          </w:p>
          <w:p w14:paraId="6D41839F" w14:textId="77777777" w:rsidR="001A6D8F" w:rsidRPr="008F2ADD" w:rsidRDefault="001A6D8F" w:rsidP="00936CAB">
            <w:pPr>
              <w:pStyle w:val="aff4"/>
              <w:numPr>
                <w:ilvl w:val="2"/>
                <w:numId w:val="15"/>
              </w:numPr>
              <w:spacing w:after="120" w:line="240" w:lineRule="auto"/>
              <w:ind w:left="160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RAN4 should also consider extending the measurement period requirement based on the S-SSB design consideration once agreed in RAN1.</w:t>
            </w:r>
          </w:p>
          <w:p w14:paraId="05636892" w14:textId="77777777" w:rsidR="001A6D8F" w:rsidRPr="00177EBB" w:rsidRDefault="001A6D8F" w:rsidP="00936CAB">
            <w:pPr>
              <w:pStyle w:val="aff4"/>
              <w:numPr>
                <w:ilvl w:val="1"/>
                <w:numId w:val="15"/>
              </w:numPr>
              <w:spacing w:after="120" w:line="240" w:lineRule="auto"/>
              <w:ind w:left="120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6: The maximum number of allowed LBT failures during the evaluation period to initiate/cease SLSS (</w:t>
            </w:r>
            <w:proofErr w:type="spellStart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X_max</w:t>
            </w:r>
            <w:proofErr w:type="spellEnd"/>
            <w:r w:rsidRPr="008F2ADD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) is defined as 32 for all DRX cycles.</w:t>
            </w:r>
          </w:p>
        </w:tc>
      </w:tr>
    </w:tbl>
    <w:p w14:paraId="20657838" w14:textId="5C3D5243" w:rsidR="003172AC" w:rsidRPr="00255932" w:rsidRDefault="006B6BF1" w:rsidP="00387C18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lastRenderedPageBreak/>
        <w:t xml:space="preserve">Generally, </w:t>
      </w:r>
      <w:r w:rsidR="00C33C6F">
        <w:rPr>
          <w:rFonts w:ascii="Times New Roman" w:eastAsiaTheme="minorEastAsia" w:hAnsi="Times New Roman" w:cs="Times New Roman"/>
          <w:lang w:val="en-GB" w:eastAsia="zh-CN"/>
        </w:rPr>
        <w:t>e</w:t>
      </w:r>
      <w:r w:rsidR="004A49DF">
        <w:rPr>
          <w:rFonts w:ascii="Times New Roman" w:eastAsiaTheme="minorEastAsia" w:hAnsi="Times New Roman" w:cs="Times New Roman"/>
          <w:lang w:val="en-GB" w:eastAsia="zh-CN"/>
        </w:rPr>
        <w:t>valuation period contain</w:t>
      </w:r>
      <w:r w:rsidR="00B00002">
        <w:rPr>
          <w:rFonts w:ascii="Times New Roman" w:eastAsiaTheme="minorEastAsia" w:hAnsi="Times New Roman" w:cs="Times New Roman"/>
          <w:lang w:val="en-GB" w:eastAsia="zh-CN"/>
        </w:rPr>
        <w:t>s</w:t>
      </w:r>
      <w:r w:rsidR="004A49DF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51F00">
        <w:rPr>
          <w:rFonts w:ascii="Times New Roman" w:eastAsiaTheme="minorEastAsia" w:hAnsi="Times New Roman" w:cs="Times New Roman"/>
          <w:lang w:val="en-GB" w:eastAsia="zh-CN"/>
        </w:rPr>
        <w:t>multiple measurement periods</w:t>
      </w:r>
      <w:r w:rsidR="004A49DF">
        <w:rPr>
          <w:rFonts w:ascii="Times New Roman" w:eastAsiaTheme="minorEastAsia" w:hAnsi="Times New Roman" w:cs="Times New Roman"/>
          <w:lang w:val="en-GB" w:eastAsia="zh-CN"/>
        </w:rPr>
        <w:t xml:space="preserve"> and the multiple measurement results will be combined </w:t>
      </w:r>
      <w:r w:rsidR="00AF5C57">
        <w:rPr>
          <w:rFonts w:ascii="Times New Roman" w:eastAsiaTheme="minorEastAsia" w:hAnsi="Times New Roman" w:cs="Times New Roman"/>
          <w:lang w:val="en-GB" w:eastAsia="zh-CN"/>
        </w:rPr>
        <w:t>by filtering to obtain a more accurate and stable result</w:t>
      </w:r>
      <w:r w:rsidR="00A51F00">
        <w:rPr>
          <w:rFonts w:ascii="Times New Roman" w:eastAsiaTheme="minorEastAsia" w:hAnsi="Times New Roman" w:cs="Times New Roman"/>
          <w:lang w:val="en-GB" w:eastAsia="zh-CN"/>
        </w:rPr>
        <w:t>.</w:t>
      </w:r>
      <w:r w:rsidR="00813E4F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B14F6">
        <w:rPr>
          <w:rFonts w:ascii="Times New Roman" w:eastAsiaTheme="minorEastAsia" w:hAnsi="Times New Roman" w:cs="Times New Roman"/>
          <w:lang w:val="en-GB" w:eastAsia="zh-CN"/>
        </w:rPr>
        <w:t>B</w:t>
      </w:r>
      <w:r w:rsidR="00BB14F6">
        <w:rPr>
          <w:rFonts w:ascii="Times New Roman" w:eastAsiaTheme="minorEastAsia" w:hAnsi="Times New Roman" w:cs="Times New Roman" w:hint="eastAsia"/>
          <w:lang w:val="en-GB" w:eastAsia="zh-CN"/>
        </w:rPr>
        <w:t>ased</w:t>
      </w:r>
      <w:r w:rsidR="00BB14F6">
        <w:rPr>
          <w:rFonts w:ascii="Times New Roman" w:eastAsiaTheme="minorEastAsia" w:hAnsi="Times New Roman" w:cs="Times New Roman"/>
          <w:lang w:val="en-GB" w:eastAsia="zh-CN"/>
        </w:rPr>
        <w:t xml:space="preserve"> on discussion in </w:t>
      </w:r>
      <w:r w:rsidR="007F618E">
        <w:rPr>
          <w:rFonts w:ascii="Times New Roman" w:eastAsiaTheme="minorEastAsia" w:hAnsi="Times New Roman" w:cs="Times New Roman"/>
          <w:lang w:val="en-GB" w:eastAsia="zh-CN"/>
        </w:rPr>
        <w:t xml:space="preserve">[4] </w:t>
      </w:r>
      <w:r w:rsidR="00BB14F6">
        <w:rPr>
          <w:rFonts w:ascii="Times New Roman" w:eastAsiaTheme="minorEastAsia" w:hAnsi="Times New Roman" w:cs="Times New Roman"/>
          <w:lang w:val="en-GB" w:eastAsia="zh-CN"/>
        </w:rPr>
        <w:t xml:space="preserve">as well as the existing TS 38.133 spec, </w:t>
      </w:r>
      <w:r w:rsidR="00813E4F">
        <w:rPr>
          <w:rFonts w:ascii="Times New Roman" w:eastAsiaTheme="minorEastAsia" w:hAnsi="Times New Roman" w:cs="Times New Roman"/>
          <w:lang w:val="en-GB" w:eastAsia="zh-CN"/>
        </w:rPr>
        <w:t>evaluat</w:t>
      </w:r>
      <w:r w:rsidR="00255932">
        <w:rPr>
          <w:rFonts w:ascii="Times New Roman" w:eastAsiaTheme="minorEastAsia" w:hAnsi="Times New Roman" w:cs="Times New Roman"/>
          <w:lang w:val="en-GB" w:eastAsia="zh-CN"/>
        </w:rPr>
        <w:t xml:space="preserve">ion period contains </w:t>
      </w:r>
      <w:r w:rsidR="00364B5B">
        <w:rPr>
          <w:rFonts w:ascii="Times New Roman" w:eastAsiaTheme="minorEastAsia" w:hAnsi="Times New Roman" w:cs="Times New Roman"/>
          <w:lang w:val="en-GB" w:eastAsia="zh-CN"/>
        </w:rPr>
        <w:t>two</w:t>
      </w:r>
      <w:r w:rsidR="00255932">
        <w:rPr>
          <w:rFonts w:ascii="Times New Roman" w:eastAsiaTheme="minorEastAsia" w:hAnsi="Times New Roman" w:cs="Times New Roman"/>
          <w:lang w:val="en-GB" w:eastAsia="zh-CN"/>
        </w:rPr>
        <w:t xml:space="preserve"> PSBCH</w:t>
      </w:r>
      <w:r w:rsidR="00E4213D">
        <w:rPr>
          <w:rFonts w:ascii="Times New Roman" w:eastAsiaTheme="minorEastAsia" w:hAnsi="Times New Roman" w:cs="Times New Roman"/>
          <w:lang w:val="en-GB" w:eastAsia="zh-CN"/>
        </w:rPr>
        <w:t>-RSRP</w:t>
      </w:r>
      <w:r w:rsidR="00255932">
        <w:rPr>
          <w:rFonts w:ascii="Times New Roman" w:eastAsiaTheme="minorEastAsia" w:hAnsi="Times New Roman" w:cs="Times New Roman"/>
          <w:lang w:val="en-GB" w:eastAsia="zh-CN"/>
        </w:rPr>
        <w:t xml:space="preserve"> measurement periods, i.e. </w:t>
      </w:r>
      <w:proofErr w:type="spellStart"/>
      <w:proofErr w:type="gramStart"/>
      <w:r w:rsidR="00461E82" w:rsidRPr="008F2ADD">
        <w:rPr>
          <w:rFonts w:ascii="Times New Roman" w:eastAsia="宋体" w:hAnsi="Times New Roman" w:cs="Times New Roman"/>
          <w:sz w:val="18"/>
          <w:szCs w:val="24"/>
          <w:lang w:eastAsia="zh-CN"/>
        </w:rPr>
        <w:t>T</w:t>
      </w:r>
      <w:r w:rsidR="00461E82" w:rsidRPr="008F2ADD">
        <w:rPr>
          <w:rFonts w:ascii="Times New Roman" w:eastAsia="宋体" w:hAnsi="Times New Roman" w:cs="Times New Roman"/>
          <w:sz w:val="18"/>
          <w:szCs w:val="24"/>
          <w:vertAlign w:val="subscript"/>
          <w:lang w:eastAsia="zh-CN"/>
        </w:rPr>
        <w:t>evaluate,SLSS</w:t>
      </w:r>
      <w:proofErr w:type="spellEnd"/>
      <w:proofErr w:type="gramEnd"/>
      <w:r w:rsidR="00461E82" w:rsidRPr="008F2ADD">
        <w:rPr>
          <w:rFonts w:ascii="Times New Roman" w:eastAsia="宋体" w:hAnsi="Times New Roman" w:cs="Times New Roman"/>
          <w:sz w:val="18"/>
          <w:szCs w:val="24"/>
          <w:lang w:eastAsia="zh-CN"/>
        </w:rPr>
        <w:t xml:space="preserve"> </w:t>
      </w:r>
      <w:r w:rsidR="00255932">
        <w:rPr>
          <w:rFonts w:ascii="Times New Roman" w:eastAsiaTheme="minorEastAsia" w:hAnsi="Times New Roman" w:cs="Times New Roman"/>
          <w:lang w:val="en-GB" w:eastAsia="zh-CN"/>
        </w:rPr>
        <w:t>= 2*</w:t>
      </w:r>
      <w:proofErr w:type="spellStart"/>
      <w:r w:rsidR="00461E82" w:rsidRPr="00461E82">
        <w:rPr>
          <w:rFonts w:ascii="Times New Roman" w:hAnsi="Times New Roman" w:cs="Times New Roman"/>
          <w:szCs w:val="20"/>
        </w:rPr>
        <w:t>T</w:t>
      </w:r>
      <w:r w:rsidR="00461E82" w:rsidRPr="00461E82">
        <w:rPr>
          <w:rFonts w:ascii="Times New Roman" w:hAnsi="Times New Roman" w:cs="Times New Roman"/>
          <w:szCs w:val="20"/>
          <w:vertAlign w:val="subscript"/>
        </w:rPr>
        <w:t>measure,PSBCH</w:t>
      </w:r>
      <w:proofErr w:type="spellEnd"/>
      <w:r w:rsidR="00461E82" w:rsidRPr="00461E82">
        <w:rPr>
          <w:rFonts w:ascii="Times New Roman" w:hAnsi="Times New Roman" w:cs="Times New Roman"/>
          <w:szCs w:val="20"/>
          <w:vertAlign w:val="subscript"/>
        </w:rPr>
        <w:t>-RSRP</w:t>
      </w:r>
      <w:r w:rsidR="00255932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A622AD" w:rsidRPr="00E4213D">
        <w:rPr>
          <w:rFonts w:ascii="Times New Roman" w:eastAsiaTheme="minorEastAsia" w:hAnsi="Times New Roman" w:cs="Times New Roman"/>
          <w:lang w:val="en-GB" w:eastAsia="zh-CN"/>
        </w:rPr>
        <w:t>As illustrate</w:t>
      </w:r>
      <w:r w:rsidR="00914A1D" w:rsidRPr="00E4213D">
        <w:rPr>
          <w:rFonts w:ascii="Times New Roman" w:eastAsiaTheme="minorEastAsia" w:hAnsi="Times New Roman" w:cs="Times New Roman"/>
          <w:lang w:val="en-GB" w:eastAsia="zh-CN"/>
        </w:rPr>
        <w:t>d</w:t>
      </w:r>
      <w:r w:rsidR="00A622AD" w:rsidRPr="00E4213D">
        <w:rPr>
          <w:rFonts w:ascii="Times New Roman" w:eastAsiaTheme="minorEastAsia" w:hAnsi="Times New Roman" w:cs="Times New Roman"/>
          <w:lang w:val="en-GB" w:eastAsia="zh-CN"/>
        </w:rPr>
        <w:t xml:space="preserve"> in the </w:t>
      </w:r>
      <w:r w:rsidR="00E4213D" w:rsidRPr="00E4213D">
        <w:rPr>
          <w:rFonts w:ascii="Times New Roman" w:eastAsiaTheme="minorEastAsia" w:hAnsi="Times New Roman" w:cs="Times New Roman"/>
          <w:lang w:val="en-GB" w:eastAsia="zh-CN"/>
        </w:rPr>
        <w:t>Figure 1</w:t>
      </w:r>
      <w:r w:rsidR="00A622AD" w:rsidRPr="00E4213D">
        <w:rPr>
          <w:rFonts w:ascii="Times New Roman" w:eastAsiaTheme="minorEastAsia" w:hAnsi="Times New Roman" w:cs="Times New Roman"/>
          <w:lang w:val="en-GB" w:eastAsia="zh-CN"/>
        </w:rPr>
        <w:t>,</w:t>
      </w:r>
      <w:r w:rsidR="003D3BB7">
        <w:rPr>
          <w:rFonts w:ascii="Times New Roman" w:eastAsiaTheme="minorEastAsia" w:hAnsi="Times New Roman" w:cs="Times New Roman"/>
          <w:lang w:val="en-GB" w:eastAsia="zh-CN"/>
        </w:rPr>
        <w:t xml:space="preserve"> this relation should be kept when the </w:t>
      </w:r>
      <w:r w:rsidR="00657DF2">
        <w:rPr>
          <w:rFonts w:ascii="Times New Roman" w:eastAsiaTheme="minorEastAsia" w:hAnsi="Times New Roman" w:cs="Times New Roman"/>
          <w:lang w:val="en-GB" w:eastAsia="zh-CN"/>
        </w:rPr>
        <w:t xml:space="preserve">PSBCH-RSRP </w:t>
      </w:r>
      <w:r w:rsidR="003D3BB7">
        <w:rPr>
          <w:rFonts w:ascii="Times New Roman" w:eastAsiaTheme="minorEastAsia" w:hAnsi="Times New Roman" w:cs="Times New Roman"/>
          <w:lang w:val="en-GB" w:eastAsia="zh-CN"/>
        </w:rPr>
        <w:t xml:space="preserve">measurement period and evaluation period are extended due to LBT failures. Therefore, we propose to define </w:t>
      </w:r>
      <w:proofErr w:type="spellStart"/>
      <w:r w:rsidR="003D3BB7">
        <w:rPr>
          <w:rFonts w:ascii="Times New Roman" w:eastAsiaTheme="minorEastAsia" w:hAnsi="Times New Roman" w:cs="Times New Roman"/>
          <w:lang w:val="en-GB" w:eastAsia="zh-CN"/>
        </w:rPr>
        <w:t>x_max</w:t>
      </w:r>
      <w:proofErr w:type="spellEnd"/>
      <w:r w:rsidR="003D3BB7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9D2FF1">
        <w:rPr>
          <w:rFonts w:ascii="Times New Roman" w:eastAsiaTheme="minorEastAsia" w:hAnsi="Times New Roman" w:cs="Times New Roman"/>
          <w:lang w:val="en-GB" w:eastAsia="zh-CN"/>
        </w:rPr>
        <w:t>=</w:t>
      </w:r>
      <w:r w:rsidR="003D3BB7">
        <w:rPr>
          <w:rFonts w:ascii="Times New Roman" w:eastAsiaTheme="minorEastAsia" w:hAnsi="Times New Roman" w:cs="Times New Roman"/>
          <w:lang w:val="en-GB" w:eastAsia="zh-CN"/>
        </w:rPr>
        <w:t xml:space="preserve"> 2*</w:t>
      </w:r>
      <w:proofErr w:type="spellStart"/>
      <w:r w:rsidR="003D3BB7">
        <w:rPr>
          <w:rFonts w:ascii="Times New Roman" w:eastAsiaTheme="minorEastAsia" w:hAnsi="Times New Roman" w:cs="Times New Roman"/>
          <w:lang w:val="en-GB" w:eastAsia="zh-CN"/>
        </w:rPr>
        <w:t>y_max</w:t>
      </w:r>
      <w:proofErr w:type="spellEnd"/>
      <w:r w:rsidR="007444C6">
        <w:rPr>
          <w:rFonts w:ascii="Times New Roman" w:eastAsiaTheme="minorEastAsia" w:hAnsi="Times New Roman" w:cs="Times New Roman"/>
          <w:lang w:val="en-GB" w:eastAsia="zh-CN"/>
        </w:rPr>
        <w:t>.</w:t>
      </w:r>
      <w:r w:rsidR="003D3BB7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56B303DE" w14:textId="46217DEF" w:rsidR="00D95B32" w:rsidRDefault="003D3BB7" w:rsidP="003172AC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3172AC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6A391C">
        <w:rPr>
          <w:rFonts w:ascii="Times New Roman" w:eastAsiaTheme="minorEastAsia" w:hAnsi="Times New Roman" w:cs="Times New Roman"/>
          <w:b/>
          <w:lang w:val="en-GB" w:eastAsia="zh-CN"/>
        </w:rPr>
        <w:t>8</w:t>
      </w:r>
      <w:r w:rsidR="003172AC"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3172AC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proofErr w:type="spellStart"/>
      <w:r w:rsidR="003172AC">
        <w:rPr>
          <w:rFonts w:ascii="Times New Roman" w:eastAsiaTheme="minorEastAsia" w:hAnsi="Times New Roman" w:cs="Times New Roman"/>
          <w:b/>
          <w:lang w:val="en-GB" w:eastAsia="zh-CN"/>
        </w:rPr>
        <w:t>x_max</w:t>
      </w:r>
      <w:proofErr w:type="spellEnd"/>
      <w:r w:rsidR="003172AC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1F78F3">
        <w:rPr>
          <w:rFonts w:ascii="Times New Roman" w:eastAsiaTheme="minorEastAsia" w:hAnsi="Times New Roman" w:cs="Times New Roman"/>
          <w:b/>
          <w:lang w:val="en-GB" w:eastAsia="zh-CN"/>
        </w:rPr>
        <w:t>= 2*</w:t>
      </w:r>
      <w:proofErr w:type="spellStart"/>
      <w:r w:rsidR="001F78F3">
        <w:rPr>
          <w:rFonts w:ascii="Times New Roman" w:eastAsiaTheme="minorEastAsia" w:hAnsi="Times New Roman" w:cs="Times New Roman"/>
          <w:b/>
          <w:lang w:val="en-GB" w:eastAsia="zh-CN"/>
        </w:rPr>
        <w:t>y_max</w:t>
      </w:r>
      <w:proofErr w:type="spellEnd"/>
    </w:p>
    <w:p w14:paraId="2D8F2976" w14:textId="3BDD1147" w:rsidR="003172AC" w:rsidRPr="003A2529" w:rsidRDefault="00D95B32" w:rsidP="00D95B32">
      <w:pPr>
        <w:pStyle w:val="aff4"/>
        <w:numPr>
          <w:ilvl w:val="0"/>
          <w:numId w:val="24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proofErr w:type="spellStart"/>
      <w:r w:rsidRPr="003A2529">
        <w:rPr>
          <w:rFonts w:ascii="Times New Roman" w:eastAsiaTheme="minorEastAsia" w:hAnsi="Times New Roman" w:cs="Times New Roman"/>
          <w:b/>
          <w:sz w:val="20"/>
          <w:lang w:val="en-GB" w:eastAsia="zh-CN"/>
        </w:rPr>
        <w:t>x_max</w:t>
      </w:r>
      <w:proofErr w:type="spellEnd"/>
      <w:r w:rsidRPr="003A2529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is the maximum number of unavailable S-SSB periods in evaluation for initiation/cease of SLSS transmission </w:t>
      </w:r>
    </w:p>
    <w:p w14:paraId="0D065B3E" w14:textId="391F7E8C" w:rsidR="00C33C6F" w:rsidRPr="00E4213D" w:rsidRDefault="00D95B32" w:rsidP="00E4213D">
      <w:pPr>
        <w:pStyle w:val="aff4"/>
        <w:numPr>
          <w:ilvl w:val="0"/>
          <w:numId w:val="24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proofErr w:type="spellStart"/>
      <w:r w:rsidRPr="003A2529">
        <w:rPr>
          <w:rFonts w:ascii="Times New Roman" w:eastAsiaTheme="minorEastAsia" w:hAnsi="Times New Roman" w:cs="Times New Roman"/>
          <w:b/>
          <w:sz w:val="20"/>
          <w:lang w:val="en-GB" w:eastAsia="zh-CN"/>
        </w:rPr>
        <w:t>y_max</w:t>
      </w:r>
      <w:proofErr w:type="spellEnd"/>
      <w:r w:rsidRPr="003A2529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is the maximum number of unavailable S-SSB periods </w:t>
      </w:r>
      <w:r w:rsidR="001D4954" w:rsidRPr="003A2529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PSBCH-RSRP </w:t>
      </w:r>
      <w:r w:rsidRPr="003A2529">
        <w:rPr>
          <w:rFonts w:ascii="Times New Roman" w:eastAsiaTheme="minorEastAsia" w:hAnsi="Times New Roman" w:cs="Times New Roman"/>
          <w:b/>
          <w:sz w:val="20"/>
          <w:lang w:val="en-GB" w:eastAsia="zh-CN"/>
        </w:rPr>
        <w:t>measurement period</w:t>
      </w:r>
    </w:p>
    <w:bookmarkStart w:id="1" w:name="_Hlk140505913"/>
    <w:p w14:paraId="1FD7E784" w14:textId="77777777" w:rsidR="00C33C6F" w:rsidRDefault="00C33C6F" w:rsidP="00C33C6F">
      <w:pPr>
        <w:jc w:val="center"/>
      </w:pPr>
      <w:r>
        <w:object w:dxaOrig="14091" w:dyaOrig="5521" w14:anchorId="453BBD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3pt;height:131.1pt" o:ole="">
            <v:imagedata r:id="rId12" o:title=""/>
          </v:shape>
          <o:OLEObject Type="Embed" ProgID="Visio.Drawing.15" ShapeID="_x0000_i1025" DrawAspect="Content" ObjectID="_1753284922" r:id="rId13"/>
        </w:object>
      </w:r>
      <w:bookmarkEnd w:id="1"/>
    </w:p>
    <w:p w14:paraId="420B4B6D" w14:textId="4CD19501" w:rsidR="001A6D8F" w:rsidRPr="00E7428D" w:rsidRDefault="00C33C6F" w:rsidP="00C33C6F">
      <w:pPr>
        <w:jc w:val="center"/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Figure 1, illustration of evaluation and measurement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6D8F" w:rsidRPr="00F42DF0" w14:paraId="36AF9F0E" w14:textId="77777777" w:rsidTr="00236049">
        <w:trPr>
          <w:trHeight w:val="1266"/>
        </w:trPr>
        <w:tc>
          <w:tcPr>
            <w:tcW w:w="9629" w:type="dxa"/>
          </w:tcPr>
          <w:p w14:paraId="46595CE7" w14:textId="77777777" w:rsidR="001A6D8F" w:rsidRPr="00F42DF0" w:rsidRDefault="001A6D8F" w:rsidP="00936CAB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F42DF0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Issue 3-2: Requirement when exceeding the maximum allowed LBT failures during evaluation to initiate/cease SLSS transmission</w:t>
            </w:r>
          </w:p>
          <w:p w14:paraId="6D4DEE9F" w14:textId="77777777" w:rsidR="001A6D8F" w:rsidRPr="00F42DF0" w:rsidRDefault="001A6D8F" w:rsidP="00936CAB">
            <w:pPr>
              <w:ind w:leftChars="213" w:left="427" w:hanging="1"/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F42DF0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ko-KR"/>
              </w:rPr>
              <w:t>&lt;Agreement&gt;</w:t>
            </w:r>
          </w:p>
          <w:p w14:paraId="61C82865" w14:textId="77777777" w:rsidR="001A6D8F" w:rsidRPr="00F42DF0" w:rsidRDefault="001A6D8F" w:rsidP="00936CAB">
            <w:pPr>
              <w:pStyle w:val="aff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6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eastAsia="ko-KR"/>
              </w:rPr>
            </w:pPr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eastAsia="ko-KR"/>
              </w:rPr>
              <w:t xml:space="preserve">From the requirement perspective, </w:t>
            </w:r>
          </w:p>
          <w:p w14:paraId="56C2946A" w14:textId="77777777" w:rsidR="001A6D8F" w:rsidRPr="00F42DF0" w:rsidRDefault="001A6D8F" w:rsidP="00936CAB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UE is not required to meet the corresponding measurement requirements when exceeding the maximum unavailable S-SSB periods (allowed LBT failures) during the evaluation for Initiation/Cease of SLSS Transmission.</w:t>
            </w:r>
          </w:p>
          <w:p w14:paraId="01C48BAA" w14:textId="77777777" w:rsidR="001A6D8F" w:rsidRPr="00F42DF0" w:rsidRDefault="001A6D8F" w:rsidP="00936CAB">
            <w:pPr>
              <w:ind w:leftChars="213" w:left="427" w:hanging="1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ko-KR"/>
              </w:rPr>
            </w:pPr>
            <w:r w:rsidRPr="00F42DF0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ko-KR"/>
              </w:rPr>
              <w:t>&lt;FFS&gt;</w:t>
            </w:r>
          </w:p>
          <w:p w14:paraId="6C2EB479" w14:textId="77777777" w:rsidR="001A6D8F" w:rsidRPr="00F42DF0" w:rsidRDefault="001A6D8F" w:rsidP="00936CAB">
            <w:pPr>
              <w:pStyle w:val="aff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6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From the UE </w:t>
            </w:r>
            <w:proofErr w:type="spellStart"/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behaviour</w:t>
            </w:r>
            <w:proofErr w:type="spellEnd"/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/procedure perspective, </w:t>
            </w:r>
          </w:p>
          <w:p w14:paraId="56CE7D3F" w14:textId="77777777" w:rsidR="001A6D8F" w:rsidRPr="00F42DF0" w:rsidRDefault="001A6D8F" w:rsidP="00936CAB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Option 1: UE should initiate the SLSS transmission after reaching maximum unavailable S-SSB periods and the source </w:t>
            </w:r>
            <w:proofErr w:type="spellStart"/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SyncRef</w:t>
            </w:r>
            <w:proofErr w:type="spellEnd"/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 UE is available at UE</w:t>
            </w:r>
          </w:p>
          <w:p w14:paraId="4AA7AB09" w14:textId="77777777" w:rsidR="001A6D8F" w:rsidRPr="00F42DF0" w:rsidRDefault="001A6D8F" w:rsidP="00936CAB">
            <w:pPr>
              <w:pStyle w:val="aff4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6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lastRenderedPageBreak/>
              <w:t xml:space="preserve">The term </w:t>
            </w:r>
            <w:proofErr w:type="spellStart"/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SyncRef</w:t>
            </w:r>
            <w:proofErr w:type="spellEnd"/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 UE in SL-U is not available at the UE refers to when all the candidate S-SSB positions in every S-SSB period are not available during the last y </w:t>
            </w:r>
            <w:proofErr w:type="spellStart"/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ms</w:t>
            </w:r>
            <w:proofErr w:type="spellEnd"/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; otherwise the </w:t>
            </w:r>
            <w:proofErr w:type="spellStart"/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SyncRef</w:t>
            </w:r>
            <w:proofErr w:type="spellEnd"/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 UE in SL-U is considered as available at the UE.</w:t>
            </w:r>
          </w:p>
          <w:p w14:paraId="1D59473F" w14:textId="77777777" w:rsidR="001A6D8F" w:rsidRPr="00F42DF0" w:rsidRDefault="001A6D8F" w:rsidP="00936CAB">
            <w:pPr>
              <w:pStyle w:val="aff4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6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The term unavailable S-SSB period refers to the S-SSB period in which all the candidate S-SSB positions are not available.</w:t>
            </w:r>
          </w:p>
          <w:p w14:paraId="050F009A" w14:textId="77777777" w:rsidR="001A6D8F" w:rsidRPr="00F42DF0" w:rsidRDefault="001A6D8F" w:rsidP="00936CAB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Option 2: The UE initiate SLSS transmission when </w:t>
            </w:r>
            <w:r w:rsidRPr="00F42DF0">
              <w:rPr>
                <w:rFonts w:ascii="Times New Roman" w:eastAsia="宋体" w:hAnsi="Times New Roman" w:cs="Times New Roman"/>
                <w:sz w:val="18"/>
                <w:szCs w:val="18"/>
                <w:lang w:val="en-US" w:eastAsia="zh-CN"/>
              </w:rPr>
              <w:t>x &gt;</w:t>
            </w:r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 </w:t>
            </w:r>
            <w:proofErr w:type="spellStart"/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x_max</w:t>
            </w:r>
            <w:proofErr w:type="spellEnd"/>
          </w:p>
          <w:p w14:paraId="2B96B6B7" w14:textId="77777777" w:rsidR="001A6D8F" w:rsidRPr="00F42DF0" w:rsidRDefault="001A6D8F" w:rsidP="00936CAB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Option 3: Not to define additional </w:t>
            </w:r>
            <w:proofErr w:type="spellStart"/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behaviour</w:t>
            </w:r>
            <w:proofErr w:type="spellEnd"/>
            <w:r w:rsidRPr="00F42DF0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 xml:space="preserve"> / procedure</w:t>
            </w:r>
          </w:p>
          <w:p w14:paraId="4FEC48BF" w14:textId="77777777" w:rsidR="001A6D8F" w:rsidRPr="00F42DF0" w:rsidRDefault="001A6D8F" w:rsidP="00936CAB">
            <w:pPr>
              <w:pStyle w:val="aff4"/>
              <w:numPr>
                <w:ilvl w:val="1"/>
                <w:numId w:val="15"/>
              </w:numPr>
              <w:spacing w:after="120" w:line="240" w:lineRule="auto"/>
              <w:ind w:left="1200"/>
              <w:rPr>
                <w:rFonts w:ascii="Times New Roman" w:eastAsia="宋体" w:hAnsi="Times New Roman" w:cs="Times New Roman"/>
                <w:sz w:val="18"/>
                <w:szCs w:val="18"/>
                <w:lang w:val="en-US" w:eastAsia="zh-CN"/>
              </w:rPr>
            </w:pPr>
            <w:r w:rsidRPr="00F42DF0">
              <w:rPr>
                <w:rFonts w:ascii="Times New Roman" w:eastAsia="宋体" w:hAnsi="Times New Roman" w:cs="Times New Roman"/>
                <w:sz w:val="18"/>
                <w:szCs w:val="18"/>
                <w:lang w:val="en-US" w:eastAsia="zh-CN"/>
              </w:rPr>
              <w:t xml:space="preserve">Option 4: Upon exceeding the maximum allowed number of LBT failures over the </w:t>
            </w:r>
            <w:proofErr w:type="spellStart"/>
            <w:proofErr w:type="gramStart"/>
            <w:r w:rsidRPr="00F42DF0">
              <w:rPr>
                <w:rFonts w:ascii="Times New Roman" w:eastAsia="宋体" w:hAnsi="Times New Roman" w:cs="Times New Roman"/>
                <w:sz w:val="18"/>
                <w:szCs w:val="18"/>
                <w:lang w:val="en-US" w:eastAsia="zh-CN"/>
              </w:rPr>
              <w:t>T</w:t>
            </w:r>
            <w:r w:rsidRPr="00F42DF0">
              <w:rPr>
                <w:rFonts w:ascii="Times New Roman" w:eastAsia="宋体" w:hAnsi="Times New Roman" w:cs="Times New Roman"/>
                <w:sz w:val="18"/>
                <w:szCs w:val="18"/>
                <w:vertAlign w:val="subscript"/>
                <w:lang w:val="en-US" w:eastAsia="zh-CN"/>
              </w:rPr>
              <w:t>evaluate,SLSS</w:t>
            </w:r>
            <w:proofErr w:type="spellEnd"/>
            <w:proofErr w:type="gramEnd"/>
            <w:r w:rsidRPr="00F42DF0">
              <w:rPr>
                <w:rFonts w:ascii="Times New Roman" w:eastAsia="宋体" w:hAnsi="Times New Roman" w:cs="Times New Roman"/>
                <w:sz w:val="18"/>
                <w:szCs w:val="18"/>
                <w:lang w:val="en-US" w:eastAsia="zh-CN"/>
              </w:rPr>
              <w:t xml:space="preserve"> period of time, the UE has to restart the evaluation of PSBCH-RSRP</w:t>
            </w:r>
          </w:p>
        </w:tc>
      </w:tr>
      <w:tr w:rsidR="003E1DEF" w:rsidRPr="00F42DF0" w14:paraId="10FA9895" w14:textId="77777777" w:rsidTr="00642E3A">
        <w:trPr>
          <w:trHeight w:val="1905"/>
        </w:trPr>
        <w:tc>
          <w:tcPr>
            <w:tcW w:w="9629" w:type="dxa"/>
          </w:tcPr>
          <w:p w14:paraId="78BC4D04" w14:textId="483F75DF" w:rsidR="003E1DEF" w:rsidRPr="00F07D98" w:rsidRDefault="003E1DEF" w:rsidP="003E1DEF">
            <w:pPr>
              <w:pStyle w:val="41"/>
              <w:outlineLvl w:val="3"/>
              <w:rPr>
                <w:sz w:val="18"/>
                <w:szCs w:val="18"/>
              </w:rPr>
            </w:pPr>
            <w:r w:rsidRPr="00F07D98">
              <w:rPr>
                <w:sz w:val="18"/>
                <w:szCs w:val="18"/>
              </w:rPr>
              <w:lastRenderedPageBreak/>
              <w:t>5.8.5.2</w:t>
            </w:r>
            <w:r w:rsidRPr="00F07D98">
              <w:rPr>
                <w:sz w:val="18"/>
                <w:szCs w:val="18"/>
              </w:rPr>
              <w:tab/>
              <w:t>Initiation</w:t>
            </w:r>
            <w:r>
              <w:rPr>
                <w:sz w:val="18"/>
                <w:szCs w:val="18"/>
              </w:rPr>
              <w:t xml:space="preserve"> [from TS 38.331]</w:t>
            </w:r>
          </w:p>
          <w:p w14:paraId="6AE377D4" w14:textId="77777777" w:rsidR="003E1DEF" w:rsidRPr="00F07D98" w:rsidRDefault="003E1DEF" w:rsidP="003E1D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D98">
              <w:rPr>
                <w:rFonts w:ascii="Times New Roman" w:hAnsi="Times New Roman" w:cs="Times New Roman"/>
                <w:sz w:val="18"/>
                <w:szCs w:val="18"/>
              </w:rPr>
              <w:t xml:space="preserve">A UE capable of NR </w:t>
            </w:r>
            <w:r w:rsidRPr="00F07D9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sidelink communication/discovery</w:t>
            </w:r>
            <w:r w:rsidRPr="00F07D9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07D9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and SLSS/PSBCH transmission shall, </w:t>
            </w:r>
            <w:r w:rsidRPr="00F07D98">
              <w:rPr>
                <w:rFonts w:ascii="Times New Roman" w:hAnsi="Times New Roman" w:cs="Times New Roman"/>
                <w:sz w:val="18"/>
                <w:szCs w:val="18"/>
              </w:rPr>
              <w:t xml:space="preserve">when transmitting NR </w:t>
            </w:r>
            <w:r w:rsidRPr="00F07D9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sidelink communication/discovery, and </w:t>
            </w:r>
            <w:r w:rsidRPr="00F07D98">
              <w:rPr>
                <w:rFonts w:ascii="Times New Roman" w:hAnsi="Times New Roman" w:cs="Times New Roman"/>
                <w:sz w:val="18"/>
                <w:szCs w:val="18"/>
              </w:rPr>
              <w:t>if the conditions for NR sidelink communication</w:t>
            </w:r>
            <w:r w:rsidRPr="00F07D9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/discovery</w:t>
            </w:r>
            <w:r w:rsidRPr="00F07D98">
              <w:rPr>
                <w:rFonts w:ascii="Times New Roman" w:hAnsi="Times New Roman" w:cs="Times New Roman"/>
                <w:sz w:val="18"/>
                <w:szCs w:val="18"/>
              </w:rPr>
              <w:t xml:space="preserve"> operation are met and when the following conditions are met:</w:t>
            </w:r>
          </w:p>
          <w:p w14:paraId="3378F714" w14:textId="77777777" w:rsidR="003E1DEF" w:rsidRPr="00F07D98" w:rsidRDefault="003E1DEF" w:rsidP="003E1DEF">
            <w:pPr>
              <w:pStyle w:val="B1"/>
              <w:rPr>
                <w:sz w:val="18"/>
                <w:szCs w:val="18"/>
              </w:rPr>
            </w:pPr>
            <w:r w:rsidRPr="00F07D98">
              <w:rPr>
                <w:sz w:val="18"/>
                <w:szCs w:val="18"/>
              </w:rPr>
              <w:t>1&gt;</w:t>
            </w:r>
            <w:r w:rsidRPr="00F07D98">
              <w:rPr>
                <w:sz w:val="18"/>
                <w:szCs w:val="18"/>
              </w:rPr>
              <w:tab/>
              <w:t>if in coverage on the frequency used for NR sidelink communication/discovery, as defined in TS 38.304 [20]; and has selected GNSS or the cell as synchronization reference as defined in 5.8.6.3; or</w:t>
            </w:r>
          </w:p>
          <w:p w14:paraId="42AB85DE" w14:textId="77777777" w:rsidR="003E1DEF" w:rsidRPr="00F07D98" w:rsidRDefault="003E1DEF" w:rsidP="003E1DEF">
            <w:pPr>
              <w:pStyle w:val="B1"/>
              <w:rPr>
                <w:sz w:val="18"/>
                <w:szCs w:val="18"/>
              </w:rPr>
            </w:pPr>
            <w:r w:rsidRPr="00F07D98">
              <w:rPr>
                <w:sz w:val="18"/>
                <w:szCs w:val="18"/>
              </w:rPr>
              <w:t>1&gt;</w:t>
            </w:r>
            <w:r w:rsidRPr="00F07D98">
              <w:rPr>
                <w:sz w:val="18"/>
                <w:szCs w:val="18"/>
              </w:rPr>
              <w:tab/>
              <w:t xml:space="preserve">if out of coverage on the frequency used for NR sidelink communication/discovery, and the frequency used to transmit NR sidelink communication/discovery is included in </w:t>
            </w:r>
            <w:r w:rsidRPr="00F07D98">
              <w:rPr>
                <w:i/>
                <w:sz w:val="18"/>
                <w:szCs w:val="18"/>
              </w:rPr>
              <w:t>sl-FreqInfoToAddModList</w:t>
            </w:r>
            <w:r w:rsidRPr="00F07D98">
              <w:rPr>
                <w:sz w:val="18"/>
                <w:szCs w:val="18"/>
              </w:rPr>
              <w:t xml:space="preserve"> in </w:t>
            </w:r>
            <w:r w:rsidRPr="00F07D98">
              <w:rPr>
                <w:i/>
                <w:sz w:val="18"/>
                <w:szCs w:val="18"/>
              </w:rPr>
              <w:t>sl-ConfigDedicatedNR</w:t>
            </w:r>
            <w:r w:rsidRPr="00F07D98">
              <w:rPr>
                <w:sz w:val="18"/>
                <w:szCs w:val="18"/>
              </w:rPr>
              <w:t xml:space="preserve"> within</w:t>
            </w:r>
            <w:r w:rsidRPr="00F07D98">
              <w:rPr>
                <w:i/>
                <w:sz w:val="18"/>
                <w:szCs w:val="18"/>
              </w:rPr>
              <w:t xml:space="preserve"> RRCReconfiguration</w:t>
            </w:r>
            <w:r w:rsidRPr="00F07D98">
              <w:rPr>
                <w:sz w:val="18"/>
                <w:szCs w:val="18"/>
              </w:rPr>
              <w:t xml:space="preserve"> message or included</w:t>
            </w:r>
            <w:r w:rsidRPr="00F07D98">
              <w:rPr>
                <w:i/>
                <w:sz w:val="18"/>
                <w:szCs w:val="18"/>
              </w:rPr>
              <w:t xml:space="preserve"> </w:t>
            </w:r>
            <w:r w:rsidRPr="00F07D98">
              <w:rPr>
                <w:sz w:val="18"/>
                <w:szCs w:val="18"/>
              </w:rPr>
              <w:t xml:space="preserve">in </w:t>
            </w:r>
            <w:r w:rsidRPr="00F07D98">
              <w:rPr>
                <w:i/>
                <w:sz w:val="18"/>
                <w:szCs w:val="18"/>
              </w:rPr>
              <w:t>sl-FreqInfoList</w:t>
            </w:r>
            <w:r w:rsidRPr="00F07D98">
              <w:rPr>
                <w:sz w:val="18"/>
                <w:szCs w:val="18"/>
              </w:rPr>
              <w:t xml:space="preserve"> within </w:t>
            </w:r>
            <w:r w:rsidRPr="00F07D98">
              <w:rPr>
                <w:i/>
                <w:sz w:val="18"/>
                <w:szCs w:val="18"/>
              </w:rPr>
              <w:t>SIB12</w:t>
            </w:r>
            <w:r w:rsidRPr="00F07D98">
              <w:rPr>
                <w:sz w:val="18"/>
                <w:szCs w:val="18"/>
              </w:rPr>
              <w:t>; and has selected GNSS or the cell as synchronization reference as defined in 5.8.6.3:</w:t>
            </w:r>
          </w:p>
          <w:p w14:paraId="493B7A0D" w14:textId="77777777" w:rsidR="003E1DEF" w:rsidRPr="00F07D98" w:rsidRDefault="003E1DEF" w:rsidP="003E1DEF">
            <w:pPr>
              <w:pStyle w:val="B2"/>
              <w:rPr>
                <w:sz w:val="18"/>
                <w:szCs w:val="18"/>
              </w:rPr>
            </w:pPr>
            <w:r w:rsidRPr="00F07D98">
              <w:rPr>
                <w:sz w:val="18"/>
                <w:szCs w:val="18"/>
              </w:rPr>
              <w:t>2&gt;</w:t>
            </w:r>
            <w:r w:rsidRPr="00F07D98">
              <w:rPr>
                <w:sz w:val="18"/>
                <w:szCs w:val="18"/>
              </w:rPr>
              <w:tab/>
              <w:t>if</w:t>
            </w:r>
            <w:r w:rsidRPr="00F07D98">
              <w:rPr>
                <w:sz w:val="18"/>
                <w:szCs w:val="18"/>
                <w:lang w:eastAsia="zh-CN"/>
              </w:rPr>
              <w:t xml:space="preserve"> in RRC_CONNECTED; and if </w:t>
            </w:r>
            <w:r w:rsidRPr="00F07D98">
              <w:rPr>
                <w:i/>
                <w:sz w:val="18"/>
                <w:szCs w:val="18"/>
                <w:lang w:eastAsia="zh-CN"/>
              </w:rPr>
              <w:t>networkControlledSyncTx</w:t>
            </w:r>
            <w:r w:rsidRPr="00F07D98">
              <w:rPr>
                <w:sz w:val="18"/>
                <w:szCs w:val="18"/>
                <w:lang w:eastAsia="zh-CN"/>
              </w:rPr>
              <w:t xml:space="preserve"> is configured and set to </w:t>
            </w:r>
            <w:r w:rsidRPr="00F07D98">
              <w:rPr>
                <w:i/>
                <w:sz w:val="18"/>
                <w:szCs w:val="18"/>
                <w:lang w:eastAsia="zh-CN"/>
              </w:rPr>
              <w:t>on</w:t>
            </w:r>
            <w:r w:rsidRPr="00F07D98">
              <w:rPr>
                <w:sz w:val="18"/>
                <w:szCs w:val="18"/>
              </w:rPr>
              <w:t>; or</w:t>
            </w:r>
          </w:p>
          <w:p w14:paraId="09C62DDA" w14:textId="77777777" w:rsidR="003E1DEF" w:rsidRPr="00F07D98" w:rsidRDefault="003E1DEF" w:rsidP="003E1DEF">
            <w:pPr>
              <w:pStyle w:val="B2"/>
              <w:rPr>
                <w:sz w:val="18"/>
                <w:szCs w:val="18"/>
              </w:rPr>
            </w:pPr>
            <w:r w:rsidRPr="00F07D98">
              <w:rPr>
                <w:sz w:val="18"/>
                <w:szCs w:val="18"/>
              </w:rPr>
              <w:t>2&gt;</w:t>
            </w:r>
            <w:r w:rsidRPr="00F07D98">
              <w:rPr>
                <w:sz w:val="18"/>
                <w:szCs w:val="18"/>
              </w:rPr>
              <w:tab/>
              <w:t>if</w:t>
            </w:r>
            <w:r w:rsidRPr="00F07D98">
              <w:rPr>
                <w:sz w:val="18"/>
                <w:szCs w:val="18"/>
                <w:lang w:eastAsia="zh-CN"/>
              </w:rPr>
              <w:t xml:space="preserve"> </w:t>
            </w:r>
            <w:r w:rsidRPr="00F07D98">
              <w:rPr>
                <w:i/>
                <w:sz w:val="18"/>
                <w:szCs w:val="18"/>
              </w:rPr>
              <w:t>networkControlledSyncTx</w:t>
            </w:r>
            <w:r w:rsidRPr="00F07D98">
              <w:rPr>
                <w:sz w:val="18"/>
                <w:szCs w:val="18"/>
              </w:rPr>
              <w:t xml:space="preserve"> is not configured; and</w:t>
            </w:r>
            <w:r w:rsidRPr="00F07D98">
              <w:rPr>
                <w:sz w:val="18"/>
                <w:szCs w:val="18"/>
                <w:lang w:eastAsia="zh-CN"/>
              </w:rPr>
              <w:t xml:space="preserve"> for the concerned frequency </w:t>
            </w:r>
            <w:r w:rsidRPr="00F07D98">
              <w:rPr>
                <w:i/>
                <w:sz w:val="18"/>
                <w:szCs w:val="18"/>
              </w:rPr>
              <w:t>syncTxThreshIC</w:t>
            </w:r>
            <w:r w:rsidRPr="00F07D98">
              <w:rPr>
                <w:sz w:val="18"/>
                <w:szCs w:val="18"/>
              </w:rPr>
              <w:t xml:space="preserve"> is </w:t>
            </w:r>
            <w:r w:rsidRPr="00F07D98">
              <w:rPr>
                <w:sz w:val="18"/>
                <w:szCs w:val="18"/>
                <w:lang w:eastAsia="zh-CN"/>
              </w:rPr>
              <w:t>configured;</w:t>
            </w:r>
            <w:r w:rsidRPr="00F07D98">
              <w:rPr>
                <w:sz w:val="18"/>
                <w:szCs w:val="18"/>
              </w:rPr>
              <w:t xml:space="preserve"> and the RSRP measurement of the reference cell, selected as defined in 5.8.</w:t>
            </w:r>
            <w:r w:rsidRPr="00F07D98">
              <w:rPr>
                <w:sz w:val="18"/>
                <w:szCs w:val="18"/>
                <w:lang w:eastAsia="zh-CN"/>
              </w:rPr>
              <w:t>6.3</w:t>
            </w:r>
            <w:r w:rsidRPr="00F07D98">
              <w:rPr>
                <w:sz w:val="18"/>
                <w:szCs w:val="18"/>
              </w:rPr>
              <w:t xml:space="preserve">, for </w:t>
            </w:r>
            <w:r w:rsidRPr="00F07D98">
              <w:rPr>
                <w:sz w:val="18"/>
                <w:szCs w:val="18"/>
                <w:lang w:eastAsia="zh-CN"/>
              </w:rPr>
              <w:t>NR sidelink communication/discovery</w:t>
            </w:r>
            <w:r w:rsidRPr="00F07D98">
              <w:rPr>
                <w:sz w:val="18"/>
                <w:szCs w:val="18"/>
              </w:rPr>
              <w:t xml:space="preserve"> </w:t>
            </w:r>
            <w:r w:rsidRPr="00F07D98">
              <w:rPr>
                <w:sz w:val="18"/>
                <w:szCs w:val="18"/>
                <w:lang w:eastAsia="ko-KR"/>
              </w:rPr>
              <w:t xml:space="preserve">transmission </w:t>
            </w:r>
            <w:r w:rsidRPr="00F07D98">
              <w:rPr>
                <w:sz w:val="18"/>
                <w:szCs w:val="18"/>
              </w:rPr>
              <w:t xml:space="preserve">is below the value of </w:t>
            </w:r>
            <w:r w:rsidRPr="00F07D98">
              <w:rPr>
                <w:i/>
                <w:sz w:val="18"/>
                <w:szCs w:val="18"/>
              </w:rPr>
              <w:t>syncTxThreshIC</w:t>
            </w:r>
            <w:r w:rsidRPr="00F07D98">
              <w:rPr>
                <w:sz w:val="18"/>
                <w:szCs w:val="18"/>
              </w:rPr>
              <w:t>:</w:t>
            </w:r>
          </w:p>
          <w:p w14:paraId="12D9B19B" w14:textId="77777777" w:rsidR="003E1DEF" w:rsidRPr="00F07D98" w:rsidRDefault="003E1DEF" w:rsidP="003E1DEF">
            <w:pPr>
              <w:pStyle w:val="B3"/>
              <w:rPr>
                <w:sz w:val="18"/>
                <w:szCs w:val="18"/>
                <w:lang w:eastAsia="zh-CN"/>
              </w:rPr>
            </w:pPr>
            <w:r w:rsidRPr="00F07D98">
              <w:rPr>
                <w:sz w:val="18"/>
                <w:szCs w:val="18"/>
              </w:rPr>
              <w:t>3&gt;</w:t>
            </w:r>
            <w:r w:rsidRPr="00F07D98">
              <w:rPr>
                <w:sz w:val="18"/>
                <w:szCs w:val="18"/>
              </w:rPr>
              <w:tab/>
              <w:t xml:space="preserve">transmit sidelink SSB on the frequency used for </w:t>
            </w:r>
            <w:r w:rsidRPr="00F07D98">
              <w:rPr>
                <w:sz w:val="18"/>
                <w:szCs w:val="18"/>
                <w:lang w:eastAsia="zh-CN"/>
              </w:rPr>
              <w:t>NR sidelink communication/discovery</w:t>
            </w:r>
            <w:r w:rsidRPr="00F07D98">
              <w:rPr>
                <w:sz w:val="18"/>
                <w:szCs w:val="18"/>
              </w:rPr>
              <w:t xml:space="preserve"> in accordance with 5.8.5.3 and TS 38.211 [16], including the transmission of SLSS as specified in 5.8.5.3 and transmission of </w:t>
            </w:r>
            <w:r w:rsidRPr="00F07D98">
              <w:rPr>
                <w:i/>
                <w:iCs/>
                <w:sz w:val="18"/>
                <w:szCs w:val="18"/>
              </w:rPr>
              <w:t>MasterInformationBlockSidelink</w:t>
            </w:r>
            <w:r w:rsidRPr="00F07D98">
              <w:rPr>
                <w:sz w:val="18"/>
                <w:szCs w:val="18"/>
              </w:rPr>
              <w:t xml:space="preserve"> as specified in 5.8.9.4.3</w:t>
            </w:r>
            <w:r w:rsidRPr="00F07D98">
              <w:rPr>
                <w:sz w:val="18"/>
                <w:szCs w:val="18"/>
                <w:lang w:eastAsia="zh-CN"/>
              </w:rPr>
              <w:t>;</w:t>
            </w:r>
          </w:p>
          <w:p w14:paraId="447F3DA2" w14:textId="77777777" w:rsidR="003E1DEF" w:rsidRPr="00F07D98" w:rsidRDefault="003E1DEF" w:rsidP="003E1DEF">
            <w:pPr>
              <w:pStyle w:val="B1"/>
              <w:rPr>
                <w:sz w:val="18"/>
                <w:szCs w:val="18"/>
              </w:rPr>
            </w:pPr>
            <w:r w:rsidRPr="00F07D98">
              <w:rPr>
                <w:sz w:val="18"/>
                <w:szCs w:val="18"/>
              </w:rPr>
              <w:t>1&gt;</w:t>
            </w:r>
            <w:r w:rsidRPr="00F07D98">
              <w:rPr>
                <w:sz w:val="18"/>
                <w:szCs w:val="18"/>
              </w:rPr>
              <w:tab/>
              <w:t>else:</w:t>
            </w:r>
          </w:p>
          <w:p w14:paraId="606C3DC6" w14:textId="77777777" w:rsidR="003E1DEF" w:rsidRPr="008F0485" w:rsidRDefault="003E1DEF" w:rsidP="003E1DEF">
            <w:pPr>
              <w:pStyle w:val="B2"/>
              <w:rPr>
                <w:sz w:val="18"/>
                <w:szCs w:val="18"/>
              </w:rPr>
            </w:pPr>
            <w:r w:rsidRPr="00F07D98">
              <w:rPr>
                <w:sz w:val="18"/>
                <w:szCs w:val="18"/>
              </w:rPr>
              <w:t>2&gt;</w:t>
            </w:r>
            <w:r w:rsidRPr="00F07D98">
              <w:rPr>
                <w:sz w:val="18"/>
                <w:szCs w:val="18"/>
              </w:rPr>
              <w:tab/>
            </w:r>
            <w:r w:rsidRPr="00F07D98">
              <w:rPr>
                <w:sz w:val="18"/>
                <w:szCs w:val="18"/>
                <w:lang w:eastAsia="zh-CN"/>
              </w:rPr>
              <w:t>for the frequency used for NR sidelink communication/discovery,</w:t>
            </w:r>
            <w:r w:rsidRPr="00F07D98">
              <w:rPr>
                <w:sz w:val="18"/>
                <w:szCs w:val="18"/>
              </w:rPr>
              <w:t xml:space="preserve"> if </w:t>
            </w:r>
            <w:r w:rsidRPr="00F07D98">
              <w:rPr>
                <w:i/>
                <w:sz w:val="18"/>
                <w:szCs w:val="18"/>
              </w:rPr>
              <w:t>syncTxThreshOoC</w:t>
            </w:r>
            <w:r w:rsidRPr="00F07D98">
              <w:rPr>
                <w:sz w:val="18"/>
                <w:szCs w:val="18"/>
              </w:rPr>
              <w:t xml:space="preserve"> is included in </w:t>
            </w:r>
            <w:r w:rsidRPr="00F07D98">
              <w:rPr>
                <w:i/>
                <w:noProof/>
                <w:sz w:val="18"/>
                <w:szCs w:val="18"/>
              </w:rPr>
              <w:t>SidelinkPreconfigNR</w:t>
            </w:r>
            <w:r w:rsidRPr="00F07D98">
              <w:rPr>
                <w:sz w:val="18"/>
                <w:szCs w:val="18"/>
              </w:rPr>
              <w:t xml:space="preserve">; </w:t>
            </w:r>
            <w:r w:rsidRPr="003E1DEF">
              <w:rPr>
                <w:sz w:val="18"/>
                <w:szCs w:val="18"/>
              </w:rPr>
              <w:t xml:space="preserve">and the UE </w:t>
            </w:r>
            <w:r w:rsidRPr="003E1DEF">
              <w:rPr>
                <w:sz w:val="18"/>
                <w:szCs w:val="18"/>
                <w:lang w:eastAsia="zh-CN"/>
              </w:rPr>
              <w:t xml:space="preserve">is not directly synchronized to GNSS, </w:t>
            </w:r>
            <w:r w:rsidRPr="00F07D98">
              <w:rPr>
                <w:color w:val="FF0000"/>
                <w:sz w:val="18"/>
                <w:szCs w:val="18"/>
                <w:lang w:eastAsia="zh-CN"/>
              </w:rPr>
              <w:t xml:space="preserve">and the UE </w:t>
            </w:r>
            <w:r w:rsidRPr="00F07D98">
              <w:rPr>
                <w:color w:val="FF0000"/>
                <w:sz w:val="18"/>
                <w:szCs w:val="18"/>
              </w:rPr>
              <w:t xml:space="preserve">has no selected SyncRef UE </w:t>
            </w:r>
            <w:r w:rsidRPr="008F0485">
              <w:rPr>
                <w:sz w:val="18"/>
                <w:szCs w:val="18"/>
              </w:rPr>
              <w:t xml:space="preserve">or the PSBCH-RSRP measurement result of the selected SyncRef UE is below the value of </w:t>
            </w:r>
            <w:r w:rsidRPr="008F0485">
              <w:rPr>
                <w:i/>
                <w:sz w:val="18"/>
                <w:szCs w:val="18"/>
              </w:rPr>
              <w:t>syncTxThreshOoC</w:t>
            </w:r>
            <w:r w:rsidRPr="008F0485">
              <w:rPr>
                <w:sz w:val="18"/>
                <w:szCs w:val="18"/>
                <w:lang w:eastAsia="zh-CN"/>
              </w:rPr>
              <w:t>;</w:t>
            </w:r>
            <w:r w:rsidRPr="008F0485">
              <w:rPr>
                <w:sz w:val="18"/>
                <w:szCs w:val="18"/>
              </w:rPr>
              <w:t xml:space="preserve"> or</w:t>
            </w:r>
          </w:p>
          <w:p w14:paraId="338AD189" w14:textId="77777777" w:rsidR="003E1DEF" w:rsidRPr="00F07D98" w:rsidRDefault="003E1DEF" w:rsidP="003E1DEF">
            <w:pPr>
              <w:pStyle w:val="B2"/>
              <w:rPr>
                <w:sz w:val="18"/>
                <w:szCs w:val="18"/>
              </w:rPr>
            </w:pPr>
            <w:r w:rsidRPr="00F07D98">
              <w:rPr>
                <w:sz w:val="18"/>
                <w:szCs w:val="18"/>
              </w:rPr>
              <w:t>2&gt;</w:t>
            </w:r>
            <w:r w:rsidRPr="00F07D98">
              <w:rPr>
                <w:sz w:val="18"/>
                <w:szCs w:val="18"/>
              </w:rPr>
              <w:tab/>
            </w:r>
            <w:r w:rsidRPr="00F07D98">
              <w:rPr>
                <w:sz w:val="18"/>
                <w:szCs w:val="18"/>
                <w:lang w:eastAsia="zh-CN"/>
              </w:rPr>
              <w:t xml:space="preserve">for the frequency used for NR sidelink communication/discovery, if </w:t>
            </w:r>
            <w:r w:rsidRPr="00F07D98">
              <w:rPr>
                <w:sz w:val="18"/>
                <w:szCs w:val="18"/>
              </w:rPr>
              <w:t xml:space="preserve">the UE </w:t>
            </w:r>
            <w:r w:rsidRPr="00F07D98">
              <w:rPr>
                <w:sz w:val="18"/>
                <w:szCs w:val="18"/>
                <w:lang w:eastAsia="zh-CN"/>
              </w:rPr>
              <w:t>selects GNSS as the synchronization reference source</w:t>
            </w:r>
            <w:r w:rsidRPr="00F07D98">
              <w:rPr>
                <w:sz w:val="18"/>
                <w:szCs w:val="18"/>
              </w:rPr>
              <w:t>:</w:t>
            </w:r>
          </w:p>
          <w:p w14:paraId="147CC0BC" w14:textId="6F95513A" w:rsidR="003E1DEF" w:rsidRPr="00F42DF0" w:rsidRDefault="003E1DEF" w:rsidP="003E1DEF">
            <w:pPr>
              <w:pStyle w:val="B2"/>
              <w:rPr>
                <w:rFonts w:eastAsiaTheme="minorEastAsia" w:cs="Times New Roman"/>
                <w:b/>
                <w:sz w:val="18"/>
                <w:szCs w:val="18"/>
                <w:u w:val="single"/>
                <w:lang w:eastAsia="ko-KR"/>
              </w:rPr>
            </w:pPr>
            <w:r w:rsidRPr="00F07D98">
              <w:rPr>
                <w:sz w:val="18"/>
                <w:szCs w:val="18"/>
              </w:rPr>
              <w:t>3&gt;</w:t>
            </w:r>
            <w:r w:rsidRPr="00F07D98">
              <w:rPr>
                <w:sz w:val="18"/>
                <w:szCs w:val="18"/>
              </w:rPr>
              <w:tab/>
              <w:t xml:space="preserve">transmit sidelink SSB on the frequency used for NR sidelink communication/discovery in accordance with TS 38.211 [16] , including the transmission of SLSS as specified in 5.8.5.3 and transmission of </w:t>
            </w:r>
            <w:r w:rsidRPr="003E1DEF">
              <w:rPr>
                <w:sz w:val="18"/>
                <w:szCs w:val="18"/>
              </w:rPr>
              <w:t>MasterInformationBlockSidelink</w:t>
            </w:r>
            <w:r w:rsidRPr="00F07D98">
              <w:rPr>
                <w:sz w:val="18"/>
                <w:szCs w:val="18"/>
              </w:rPr>
              <w:t xml:space="preserve"> as specified in 5.8.9.4.3;</w:t>
            </w:r>
          </w:p>
        </w:tc>
      </w:tr>
    </w:tbl>
    <w:p w14:paraId="7682F07A" w14:textId="104C99C8" w:rsidR="00AB4DD4" w:rsidRDefault="003826B4" w:rsidP="001A6D8F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In our view</w:t>
      </w:r>
      <w:r w:rsidRPr="00C55A1E">
        <w:rPr>
          <w:rFonts w:ascii="Times New Roman" w:eastAsiaTheme="minorEastAsia" w:hAnsi="Times New Roman" w:cs="Times New Roman"/>
          <w:lang w:val="en-GB" w:eastAsia="zh-CN"/>
        </w:rPr>
        <w:t>, UE behaviour</w:t>
      </w:r>
      <w:r w:rsidR="001A6D8F" w:rsidRPr="00C55A1E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B4DD4" w:rsidRPr="00C55A1E">
        <w:rPr>
          <w:rFonts w:ascii="Times New Roman" w:eastAsiaTheme="minorEastAsia" w:hAnsi="Times New Roman" w:cs="Times New Roman"/>
          <w:lang w:val="en-GB" w:eastAsia="zh-CN"/>
        </w:rPr>
        <w:t xml:space="preserve">upon exceeding </w:t>
      </w:r>
      <w:proofErr w:type="spellStart"/>
      <w:r w:rsidR="00AB4DD4" w:rsidRPr="00C55A1E">
        <w:rPr>
          <w:rFonts w:ascii="Times New Roman" w:eastAsiaTheme="minorEastAsia" w:hAnsi="Times New Roman" w:cs="Times New Roman"/>
          <w:lang w:val="en-GB" w:eastAsia="zh-CN"/>
        </w:rPr>
        <w:t>x_max</w:t>
      </w:r>
      <w:proofErr w:type="spellEnd"/>
      <w:r w:rsidR="00AB4DD4" w:rsidRPr="00C55A1E">
        <w:rPr>
          <w:rFonts w:ascii="Times New Roman" w:eastAsiaTheme="minorEastAsia" w:hAnsi="Times New Roman" w:cs="Times New Roman"/>
          <w:lang w:val="en-GB" w:eastAsia="zh-CN"/>
        </w:rPr>
        <w:t xml:space="preserve"> should be </w:t>
      </w:r>
      <w:r w:rsidR="00616CAA" w:rsidRPr="00C55A1E">
        <w:rPr>
          <w:rFonts w:ascii="Times New Roman" w:eastAsiaTheme="minorEastAsia" w:hAnsi="Times New Roman" w:cs="Times New Roman"/>
          <w:lang w:val="en-GB" w:eastAsia="zh-CN"/>
        </w:rPr>
        <w:t>considered together</w:t>
      </w:r>
      <w:r w:rsidR="00AB4DD4" w:rsidRPr="00C55A1E">
        <w:rPr>
          <w:rFonts w:ascii="Times New Roman" w:eastAsiaTheme="minorEastAsia" w:hAnsi="Times New Roman" w:cs="Times New Roman"/>
          <w:lang w:val="en-GB" w:eastAsia="zh-CN"/>
        </w:rPr>
        <w:t xml:space="preserve"> with propos</w:t>
      </w:r>
      <w:r w:rsidR="005F1035" w:rsidRPr="00C55A1E">
        <w:rPr>
          <w:rFonts w:ascii="Times New Roman" w:eastAsiaTheme="minorEastAsia" w:hAnsi="Times New Roman" w:cs="Times New Roman" w:hint="eastAsia"/>
          <w:lang w:val="en-GB" w:eastAsia="zh-CN"/>
        </w:rPr>
        <w:t>a</w:t>
      </w:r>
      <w:r w:rsidR="005F1035" w:rsidRPr="00C55A1E">
        <w:rPr>
          <w:rFonts w:ascii="Times New Roman" w:eastAsiaTheme="minorEastAsia" w:hAnsi="Times New Roman" w:cs="Times New Roman"/>
          <w:lang w:val="en-GB" w:eastAsia="zh-CN"/>
        </w:rPr>
        <w:t>l</w:t>
      </w:r>
      <w:r w:rsidR="00C55A1E" w:rsidRPr="00C55A1E">
        <w:rPr>
          <w:rFonts w:ascii="Times New Roman" w:eastAsiaTheme="minorEastAsia" w:hAnsi="Times New Roman" w:cs="Times New Roman"/>
          <w:lang w:val="en-GB" w:eastAsia="zh-CN"/>
        </w:rPr>
        <w:t xml:space="preserve"> 7</w:t>
      </w:r>
      <w:r w:rsidR="00AB4DD4">
        <w:rPr>
          <w:rFonts w:ascii="Times New Roman" w:eastAsiaTheme="minorEastAsia" w:hAnsi="Times New Roman" w:cs="Times New Roman"/>
          <w:lang w:val="en-GB" w:eastAsia="zh-CN"/>
        </w:rPr>
        <w:t>.</w:t>
      </w:r>
      <w:r w:rsidR="00305256">
        <w:rPr>
          <w:rFonts w:ascii="Times New Roman" w:eastAsiaTheme="minorEastAsia" w:hAnsi="Times New Roman" w:cs="Times New Roman"/>
          <w:lang w:val="en-GB" w:eastAsia="zh-CN"/>
        </w:rPr>
        <w:t xml:space="preserve"> If the condition in </w:t>
      </w:r>
      <w:r w:rsidR="00305256" w:rsidRPr="00C55A1E">
        <w:rPr>
          <w:rFonts w:ascii="Times New Roman" w:eastAsiaTheme="minorEastAsia" w:hAnsi="Times New Roman" w:cs="Times New Roman"/>
          <w:lang w:val="en-GB" w:eastAsia="zh-CN"/>
        </w:rPr>
        <w:t xml:space="preserve">proposal </w:t>
      </w:r>
      <w:r w:rsidR="00C55A1E" w:rsidRPr="00C55A1E">
        <w:rPr>
          <w:rFonts w:ascii="Times New Roman" w:eastAsiaTheme="minorEastAsia" w:hAnsi="Times New Roman" w:cs="Times New Roman"/>
          <w:lang w:val="en-GB" w:eastAsia="zh-CN"/>
        </w:rPr>
        <w:t>7</w:t>
      </w:r>
      <w:r w:rsidR="00305256" w:rsidRPr="00C55A1E">
        <w:rPr>
          <w:rFonts w:ascii="Times New Roman" w:eastAsiaTheme="minorEastAsia" w:hAnsi="Times New Roman" w:cs="Times New Roman"/>
          <w:lang w:val="en-GB" w:eastAsia="zh-CN"/>
        </w:rPr>
        <w:t xml:space="preserve"> is</w:t>
      </w:r>
      <w:r w:rsidR="00305256">
        <w:rPr>
          <w:rFonts w:ascii="Times New Roman" w:eastAsiaTheme="minorEastAsia" w:hAnsi="Times New Roman" w:cs="Times New Roman"/>
          <w:lang w:val="en-GB" w:eastAsia="zh-CN"/>
        </w:rPr>
        <w:t xml:space="preserve"> met, then the current </w:t>
      </w:r>
      <w:proofErr w:type="spellStart"/>
      <w:r w:rsidR="00305256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305256">
        <w:rPr>
          <w:rFonts w:ascii="Times New Roman" w:eastAsiaTheme="minorEastAsia" w:hAnsi="Times New Roman" w:cs="Times New Roman"/>
          <w:lang w:val="en-GB" w:eastAsia="zh-CN"/>
        </w:rPr>
        <w:t xml:space="preserve"> UE will not be selected</w:t>
      </w:r>
      <w:r w:rsidR="007843A9">
        <w:rPr>
          <w:rFonts w:ascii="Times New Roman" w:eastAsiaTheme="minorEastAsia" w:hAnsi="Times New Roman" w:cs="Times New Roman"/>
          <w:lang w:val="en-GB" w:eastAsia="zh-CN"/>
        </w:rPr>
        <w:t xml:space="preserve"> any longer</w:t>
      </w:r>
      <w:r w:rsidR="00305256">
        <w:rPr>
          <w:rFonts w:ascii="Times New Roman" w:eastAsiaTheme="minorEastAsia" w:hAnsi="Times New Roman" w:cs="Times New Roman"/>
          <w:lang w:val="en-GB" w:eastAsia="zh-CN"/>
        </w:rPr>
        <w:t xml:space="preserve">. Before selecting to a new synchronization source, UE will initiate SLSS transmission </w:t>
      </w:r>
      <w:r w:rsidR="003E1DEF">
        <w:rPr>
          <w:rFonts w:ascii="Times New Roman" w:eastAsiaTheme="minorEastAsia" w:hAnsi="Times New Roman" w:cs="Times New Roman"/>
          <w:lang w:val="en-GB" w:eastAsia="zh-CN"/>
        </w:rPr>
        <w:t xml:space="preserve">based on the existing procedure as shown above and no spec impact is identified. </w:t>
      </w:r>
      <w:r w:rsidR="00354F9C">
        <w:rPr>
          <w:rFonts w:ascii="Times New Roman" w:eastAsiaTheme="minorEastAsia" w:hAnsi="Times New Roman" w:cs="Times New Roman"/>
          <w:lang w:val="en-GB" w:eastAsia="zh-CN"/>
        </w:rPr>
        <w:t xml:space="preserve">If the </w:t>
      </w:r>
      <w:r w:rsidR="00354F9C" w:rsidRPr="00C55A1E">
        <w:rPr>
          <w:rFonts w:ascii="Times New Roman" w:eastAsiaTheme="minorEastAsia" w:hAnsi="Times New Roman" w:cs="Times New Roman"/>
          <w:lang w:val="en-GB" w:eastAsia="zh-CN"/>
        </w:rPr>
        <w:t xml:space="preserve">condition in proposal </w:t>
      </w:r>
      <w:r w:rsidR="00C55A1E" w:rsidRPr="00C55A1E">
        <w:rPr>
          <w:rFonts w:ascii="Times New Roman" w:eastAsiaTheme="minorEastAsia" w:hAnsi="Times New Roman" w:cs="Times New Roman"/>
          <w:lang w:val="en-GB" w:eastAsia="zh-CN"/>
        </w:rPr>
        <w:t>7</w:t>
      </w:r>
      <w:r w:rsidR="00354F9C" w:rsidRPr="00C55A1E">
        <w:rPr>
          <w:rFonts w:ascii="Times New Roman" w:eastAsiaTheme="minorEastAsia" w:hAnsi="Times New Roman" w:cs="Times New Roman"/>
          <w:lang w:val="en-GB" w:eastAsia="zh-CN"/>
        </w:rPr>
        <w:t xml:space="preserve"> is not met</w:t>
      </w:r>
      <w:r w:rsidR="00354F9C">
        <w:rPr>
          <w:rFonts w:ascii="Times New Roman" w:eastAsiaTheme="minorEastAsia" w:hAnsi="Times New Roman" w:cs="Times New Roman"/>
          <w:lang w:val="en-GB" w:eastAsia="zh-CN"/>
        </w:rPr>
        <w:t xml:space="preserve">, for example UE could measurement PSBCH-RSRP </w:t>
      </w:r>
      <w:r w:rsidR="00B603EA">
        <w:rPr>
          <w:rFonts w:ascii="Times New Roman" w:eastAsiaTheme="minorEastAsia" w:hAnsi="Times New Roman" w:cs="Times New Roman"/>
          <w:lang w:val="en-GB" w:eastAsia="zh-CN"/>
        </w:rPr>
        <w:t>during</w:t>
      </w:r>
      <w:r w:rsidR="00354F9C">
        <w:rPr>
          <w:rFonts w:ascii="Times New Roman" w:eastAsiaTheme="minorEastAsia" w:hAnsi="Times New Roman" w:cs="Times New Roman"/>
          <w:lang w:val="en-GB" w:eastAsia="zh-CN"/>
        </w:rPr>
        <w:t xml:space="preserve"> the first period</w:t>
      </w:r>
      <w:r w:rsidR="00B603EA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E7B76">
        <w:rPr>
          <w:rFonts w:ascii="Times New Roman" w:eastAsiaTheme="minorEastAsia" w:hAnsi="Times New Roman" w:cs="Times New Roman"/>
          <w:lang w:val="en-GB" w:eastAsia="zh-CN"/>
        </w:rPr>
        <w:t xml:space="preserve">but cannot measure the PSBCH-RSRP </w:t>
      </w:r>
      <w:r w:rsidR="00B603EA">
        <w:rPr>
          <w:rFonts w:ascii="Times New Roman" w:eastAsiaTheme="minorEastAsia" w:hAnsi="Times New Roman" w:cs="Times New Roman"/>
          <w:lang w:val="en-GB" w:eastAsia="zh-CN"/>
        </w:rPr>
        <w:t>during</w:t>
      </w:r>
      <w:r w:rsidR="00BE7B76">
        <w:rPr>
          <w:rFonts w:ascii="Times New Roman" w:eastAsiaTheme="minorEastAsia" w:hAnsi="Times New Roman" w:cs="Times New Roman"/>
          <w:lang w:val="en-GB" w:eastAsia="zh-CN"/>
        </w:rPr>
        <w:t xml:space="preserve"> the</w:t>
      </w:r>
      <w:r w:rsidR="001266E6">
        <w:rPr>
          <w:rFonts w:ascii="Times New Roman" w:eastAsiaTheme="minorEastAsia" w:hAnsi="Times New Roman" w:cs="Times New Roman"/>
          <w:lang w:val="en-GB" w:eastAsia="zh-CN"/>
        </w:rPr>
        <w:t xml:space="preserve"> other periods</w:t>
      </w:r>
      <w:r w:rsidR="00D72B61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517B57">
        <w:rPr>
          <w:rFonts w:ascii="Times New Roman" w:eastAsiaTheme="minorEastAsia" w:hAnsi="Times New Roman" w:cs="Times New Roman"/>
          <w:lang w:val="en-GB" w:eastAsia="zh-CN"/>
        </w:rPr>
        <w:t xml:space="preserve">then UE could restart the evaluation of the current </w:t>
      </w:r>
      <w:proofErr w:type="spellStart"/>
      <w:r w:rsidR="00517B57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517B57">
        <w:rPr>
          <w:rFonts w:ascii="Times New Roman" w:eastAsiaTheme="minorEastAsia" w:hAnsi="Times New Roman" w:cs="Times New Roman"/>
          <w:lang w:val="en-GB" w:eastAsia="zh-CN"/>
        </w:rPr>
        <w:t xml:space="preserve"> UE. However, </w:t>
      </w:r>
      <w:r w:rsidR="002A5B58">
        <w:rPr>
          <w:rFonts w:ascii="Times New Roman" w:eastAsiaTheme="minorEastAsia" w:hAnsi="Times New Roman" w:cs="Times New Roman"/>
          <w:lang w:val="en-GB" w:eastAsia="zh-CN"/>
        </w:rPr>
        <w:t>t</w:t>
      </w:r>
      <w:r w:rsidR="00EE4BE2">
        <w:rPr>
          <w:rFonts w:ascii="Times New Roman" w:eastAsiaTheme="minorEastAsia" w:hAnsi="Times New Roman" w:cs="Times New Roman"/>
          <w:lang w:val="en-GB" w:eastAsia="zh-CN"/>
        </w:rPr>
        <w:t xml:space="preserve">he PSBCH-RSRP </w:t>
      </w:r>
      <w:r w:rsidR="00D72B61">
        <w:rPr>
          <w:rFonts w:ascii="Times New Roman" w:eastAsiaTheme="minorEastAsia" w:hAnsi="Times New Roman" w:cs="Times New Roman"/>
          <w:lang w:val="en-GB" w:eastAsia="zh-CN"/>
        </w:rPr>
        <w:t xml:space="preserve">without high layer filtering </w:t>
      </w:r>
      <w:r w:rsidR="00EE4BE2">
        <w:rPr>
          <w:rFonts w:ascii="Times New Roman" w:eastAsiaTheme="minorEastAsia" w:hAnsi="Times New Roman" w:cs="Times New Roman"/>
          <w:lang w:val="en-GB" w:eastAsia="zh-CN"/>
        </w:rPr>
        <w:t>may not</w:t>
      </w:r>
      <w:r w:rsidR="002A5B58">
        <w:rPr>
          <w:rFonts w:ascii="Times New Roman" w:eastAsiaTheme="minorEastAsia" w:hAnsi="Times New Roman" w:cs="Times New Roman"/>
          <w:lang w:val="en-GB" w:eastAsia="zh-CN"/>
        </w:rPr>
        <w:t xml:space="preserve"> be</w:t>
      </w:r>
      <w:r w:rsidR="00EE4BE2">
        <w:rPr>
          <w:rFonts w:ascii="Times New Roman" w:eastAsiaTheme="minorEastAsia" w:hAnsi="Times New Roman" w:cs="Times New Roman"/>
          <w:lang w:val="en-GB" w:eastAsia="zh-CN"/>
        </w:rPr>
        <w:t xml:space="preserve"> accurate enough to</w:t>
      </w:r>
      <w:r w:rsidR="00C53B91">
        <w:rPr>
          <w:rFonts w:ascii="Times New Roman" w:eastAsiaTheme="minorEastAsia" w:hAnsi="Times New Roman" w:cs="Times New Roman"/>
          <w:lang w:val="en-GB" w:eastAsia="zh-CN"/>
        </w:rPr>
        <w:t xml:space="preserve"> compare </w:t>
      </w:r>
      <w:r w:rsidR="00C53B91" w:rsidRPr="00C55A1E">
        <w:rPr>
          <w:rFonts w:ascii="Times New Roman" w:eastAsiaTheme="minorEastAsia" w:hAnsi="Times New Roman" w:cs="Times New Roman"/>
          <w:lang w:val="en-GB" w:eastAsia="zh-CN"/>
        </w:rPr>
        <w:t xml:space="preserve">with </w:t>
      </w:r>
      <w:proofErr w:type="spellStart"/>
      <w:r w:rsidR="00C53B91" w:rsidRPr="00C55A1E">
        <w:rPr>
          <w:rFonts w:ascii="Times New Roman" w:hAnsi="Times New Roman" w:cs="Times New Roman"/>
          <w:i/>
          <w:szCs w:val="18"/>
        </w:rPr>
        <w:t>syncTxThreshOoC</w:t>
      </w:r>
      <w:proofErr w:type="spellEnd"/>
      <w:r w:rsidR="00EE4BE2" w:rsidRPr="00C55A1E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C53B91" w:rsidRPr="00C55A1E">
        <w:rPr>
          <w:rFonts w:ascii="Times New Roman" w:eastAsiaTheme="minorEastAsia" w:hAnsi="Times New Roman" w:cs="Times New Roman"/>
          <w:lang w:val="en-GB" w:eastAsia="zh-CN"/>
        </w:rPr>
        <w:t xml:space="preserve">and </w:t>
      </w:r>
      <w:r w:rsidR="00E93A56" w:rsidRPr="00C55A1E">
        <w:rPr>
          <w:rFonts w:ascii="Times New Roman" w:eastAsiaTheme="minorEastAsia" w:hAnsi="Times New Roman" w:cs="Times New Roman"/>
          <w:lang w:val="en-GB" w:eastAsia="zh-CN"/>
        </w:rPr>
        <w:t>i</w:t>
      </w:r>
      <w:r w:rsidR="00E93A56">
        <w:rPr>
          <w:rFonts w:ascii="Times New Roman" w:eastAsiaTheme="minorEastAsia" w:hAnsi="Times New Roman" w:cs="Times New Roman"/>
          <w:lang w:val="en-GB" w:eastAsia="zh-CN"/>
        </w:rPr>
        <w:t>nitiate/cease</w:t>
      </w:r>
      <w:r w:rsidR="00EE4BE2">
        <w:rPr>
          <w:rFonts w:ascii="Times New Roman" w:eastAsiaTheme="minorEastAsia" w:hAnsi="Times New Roman" w:cs="Times New Roman"/>
          <w:lang w:val="en-GB" w:eastAsia="zh-CN"/>
        </w:rPr>
        <w:t xml:space="preserve"> SLSS transmission. </w:t>
      </w:r>
      <w:r w:rsidR="00FB5BDC">
        <w:rPr>
          <w:rFonts w:ascii="Times New Roman" w:eastAsiaTheme="minorEastAsia" w:hAnsi="Times New Roman" w:cs="Times New Roman"/>
          <w:lang w:val="en-GB" w:eastAsia="zh-CN"/>
        </w:rPr>
        <w:t>Before obtain</w:t>
      </w:r>
      <w:r w:rsidR="00543FF6">
        <w:rPr>
          <w:rFonts w:ascii="Times New Roman" w:eastAsiaTheme="minorEastAsia" w:hAnsi="Times New Roman" w:cs="Times New Roman"/>
          <w:lang w:val="en-GB" w:eastAsia="zh-CN"/>
        </w:rPr>
        <w:t>ing</w:t>
      </w:r>
      <w:r w:rsidR="008B4492">
        <w:rPr>
          <w:rFonts w:ascii="Times New Roman" w:eastAsiaTheme="minorEastAsia" w:hAnsi="Times New Roman" w:cs="Times New Roman"/>
          <w:lang w:val="en-GB" w:eastAsia="zh-CN"/>
        </w:rPr>
        <w:t xml:space="preserve"> an</w:t>
      </w:r>
      <w:bookmarkStart w:id="2" w:name="_GoBack"/>
      <w:bookmarkEnd w:id="2"/>
      <w:r w:rsidR="00FB5BDC">
        <w:rPr>
          <w:rFonts w:ascii="Times New Roman" w:eastAsiaTheme="minorEastAsia" w:hAnsi="Times New Roman" w:cs="Times New Roman"/>
          <w:lang w:val="en-GB" w:eastAsia="zh-CN"/>
        </w:rPr>
        <w:t xml:space="preserve"> accurate PSBCH-RSRP in the next evaluation period, whether to transmit SLSS should be up to</w:t>
      </w:r>
      <w:r w:rsidR="000312AE">
        <w:rPr>
          <w:rFonts w:ascii="Times New Roman" w:eastAsiaTheme="minorEastAsia" w:hAnsi="Times New Roman" w:cs="Times New Roman"/>
          <w:lang w:val="en-GB" w:eastAsia="zh-CN"/>
        </w:rPr>
        <w:t xml:space="preserve"> UE implementation. For example, UE could just continue SLSS transmission if it is already transmitting SLSS based on the previous evaluation results.</w:t>
      </w:r>
      <w:r w:rsidR="00F2479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2E2100">
        <w:rPr>
          <w:rFonts w:ascii="Times New Roman" w:eastAsiaTheme="minorEastAsia" w:hAnsi="Times New Roman" w:cs="Times New Roman"/>
          <w:lang w:val="en-GB" w:eastAsia="zh-CN"/>
        </w:rPr>
        <w:t>Initiating SLSS transmission in option 1 and option 2 will impact RAN2 spec, which is not desirable for us.</w:t>
      </w:r>
      <w:r w:rsidR="009A5FB1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2E2100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6A539752" w14:textId="7A86B55F" w:rsidR="00A32D4B" w:rsidRDefault="00AB4DD4" w:rsidP="00AB4DD4">
      <w:pPr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413489">
        <w:rPr>
          <w:rFonts w:ascii="Times New Roman" w:eastAsiaTheme="minorEastAsia" w:hAnsi="Times New Roman" w:cs="Times New Roman"/>
          <w:b/>
          <w:lang w:val="en-GB" w:eastAsia="zh-CN"/>
        </w:rPr>
        <w:t>9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When exceeding </w:t>
      </w:r>
      <w:proofErr w:type="spellStart"/>
      <w:r w:rsidR="00A32D4B">
        <w:rPr>
          <w:rFonts w:ascii="Times New Roman" w:eastAsiaTheme="minorEastAsia" w:hAnsi="Times New Roman" w:cs="Times New Roman"/>
          <w:b/>
          <w:lang w:val="en-GB" w:eastAsia="zh-CN"/>
        </w:rPr>
        <w:t>x_max</w:t>
      </w:r>
      <w:proofErr w:type="spellEnd"/>
      <w:r w:rsidR="00A32D4B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A32D4B">
        <w:rPr>
          <w:rFonts w:ascii="Times New Roman" w:eastAsiaTheme="minorEastAsia" w:hAnsi="Times New Roman" w:cs="Times New Roman" w:hint="eastAsia"/>
          <w:b/>
          <w:lang w:val="en-GB" w:eastAsia="zh-CN"/>
        </w:rPr>
        <w:t>due</w:t>
      </w:r>
      <w:r w:rsidR="00A32D4B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to LBT failures</w:t>
      </w:r>
      <w:r w:rsidR="00906665">
        <w:rPr>
          <w:rFonts w:ascii="Times New Roman" w:eastAsiaTheme="minorEastAsia" w:hAnsi="Times New Roman" w:cs="Times New Roman"/>
          <w:b/>
          <w:lang w:val="en-GB" w:eastAsia="zh-CN"/>
        </w:rPr>
        <w:t xml:space="preserve"> during evaluation to initiate/cease SLSS transmission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, </w:t>
      </w:r>
    </w:p>
    <w:p w14:paraId="71960A77" w14:textId="2166E7EA" w:rsidR="00AB4DD4" w:rsidRPr="00354F9C" w:rsidRDefault="00A32D4B" w:rsidP="00A32D4B">
      <w:pPr>
        <w:pStyle w:val="aff4"/>
        <w:numPr>
          <w:ilvl w:val="0"/>
          <w:numId w:val="26"/>
        </w:numPr>
        <w:jc w:val="both"/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>I</w:t>
      </w:r>
      <w:r w:rsidRPr="00354F9C">
        <w:rPr>
          <w:rFonts w:ascii="Times New Roman" w:eastAsiaTheme="minorEastAsia" w:hAnsi="Times New Roman" w:cs="Times New Roman" w:hint="eastAsia"/>
          <w:b/>
          <w:sz w:val="20"/>
          <w:lang w:val="en-GB" w:eastAsia="zh-CN"/>
        </w:rPr>
        <w:t>f</w:t>
      </w:r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the condition </w:t>
      </w:r>
      <w:r w:rsidRPr="00CD2330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in proposal </w:t>
      </w:r>
      <w:r w:rsidR="00C55A1E" w:rsidRPr="00CD2330">
        <w:rPr>
          <w:rFonts w:ascii="Times New Roman" w:eastAsiaTheme="minorEastAsia" w:hAnsi="Times New Roman" w:cs="Times New Roman"/>
          <w:b/>
          <w:sz w:val="20"/>
          <w:lang w:val="en-GB" w:eastAsia="zh-CN"/>
        </w:rPr>
        <w:t>7</w:t>
      </w:r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is met, </w:t>
      </w:r>
      <w:r w:rsidR="00AB4DD4"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the current </w:t>
      </w:r>
      <w:proofErr w:type="spellStart"/>
      <w:r w:rsidR="00AB4DD4"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 w:rsidR="00AB4DD4"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</w:t>
      </w:r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>will</w:t>
      </w:r>
      <w:r w:rsidR="00AB4DD4"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not be selected</w:t>
      </w:r>
      <w:r w:rsidR="004E62D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, </w:t>
      </w:r>
      <w:r w:rsidR="00AB4DD4"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>UE will initiate SLSS transmission based on the existing procedure in TS 38.331</w:t>
      </w:r>
      <w:r w:rsidR="004E62D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and </w:t>
      </w:r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>no spec impact is identified</w:t>
      </w:r>
      <w:r w:rsidR="008A67F9"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>.</w:t>
      </w:r>
    </w:p>
    <w:p w14:paraId="7BD69768" w14:textId="4234FB6E" w:rsidR="001A6D8F" w:rsidRPr="00C55A1E" w:rsidRDefault="008A67F9" w:rsidP="001A6D8F">
      <w:pPr>
        <w:pStyle w:val="aff4"/>
        <w:numPr>
          <w:ilvl w:val="0"/>
          <w:numId w:val="26"/>
        </w:numPr>
        <w:jc w:val="both"/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Otherwise, </w:t>
      </w:r>
      <w:r w:rsidR="00517B57">
        <w:rPr>
          <w:rFonts w:ascii="Times New Roman" w:eastAsiaTheme="minorEastAsia" w:hAnsi="Times New Roman" w:cs="Times New Roman"/>
          <w:b/>
          <w:sz w:val="20"/>
          <w:lang w:val="en-GB" w:eastAsia="zh-CN"/>
        </w:rPr>
        <w:t>UE should restart the evaluation</w:t>
      </w:r>
      <w:r w:rsidR="00B37206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</w:t>
      </w:r>
      <w:r w:rsidR="00B37206">
        <w:rPr>
          <w:rFonts w:ascii="Times New Roman" w:eastAsiaTheme="minorEastAsia" w:hAnsi="Times New Roman" w:cs="Times New Roman" w:hint="eastAsia"/>
          <w:b/>
          <w:sz w:val="20"/>
          <w:lang w:val="en-GB" w:eastAsia="zh-CN"/>
        </w:rPr>
        <w:t>of</w:t>
      </w:r>
      <w:r w:rsidR="00B37206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the same </w:t>
      </w:r>
      <w:proofErr w:type="spellStart"/>
      <w:r w:rsidR="00B37206"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 w:rsidR="00B37206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</w:t>
      </w:r>
      <w:r w:rsidR="00726024">
        <w:rPr>
          <w:rFonts w:ascii="Times New Roman" w:eastAsiaTheme="minorEastAsia" w:hAnsi="Times New Roman" w:cs="Times New Roman"/>
          <w:b/>
          <w:sz w:val="20"/>
          <w:lang w:val="en-GB" w:eastAsia="zh-CN"/>
        </w:rPr>
        <w:t>, and whether</w:t>
      </w:r>
      <w:r w:rsidR="009A5FB1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to transmit SLSS or not</w:t>
      </w:r>
      <w:r w:rsidR="0072602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before obtain</w:t>
      </w:r>
      <w:r w:rsidR="003F2973">
        <w:rPr>
          <w:rFonts w:ascii="Times New Roman" w:eastAsiaTheme="minorEastAsia" w:hAnsi="Times New Roman" w:cs="Times New Roman"/>
          <w:b/>
          <w:sz w:val="20"/>
          <w:lang w:val="en-GB" w:eastAsia="zh-CN"/>
        </w:rPr>
        <w:t>ing</w:t>
      </w:r>
      <w:r w:rsidR="0072602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an accurate PSBCH-RSRP </w:t>
      </w:r>
      <w:r w:rsidR="004C5AAC">
        <w:rPr>
          <w:rFonts w:ascii="Times New Roman" w:eastAsiaTheme="minorEastAsia" w:hAnsi="Times New Roman" w:cs="Times New Roman"/>
          <w:b/>
          <w:sz w:val="20"/>
          <w:lang w:val="en-GB" w:eastAsia="zh-CN"/>
        </w:rPr>
        <w:t>result</w:t>
      </w:r>
      <w:r w:rsidR="0072602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is up to UE implementation</w:t>
      </w:r>
      <w:r w:rsidR="009A5FB1">
        <w:rPr>
          <w:rFonts w:ascii="Times New Roman" w:eastAsiaTheme="minorEastAsia" w:hAnsi="Times New Roman" w:cs="Times New Roman"/>
          <w:b/>
          <w:sz w:val="20"/>
          <w:lang w:val="en-GB" w:eastAsia="zh-CN"/>
        </w:rPr>
        <w:t>.</w:t>
      </w:r>
    </w:p>
    <w:p w14:paraId="1BEF7DA1" w14:textId="4DB34DF9" w:rsidR="001A6D8F" w:rsidRDefault="001A6D8F" w:rsidP="001036BD">
      <w:pPr>
        <w:rPr>
          <w:rFonts w:ascii="Times New Roman" w:eastAsiaTheme="minorEastAsia" w:hAnsi="Times New Roman" w:cs="Times New Roman"/>
          <w:b/>
          <w:lang w:val="en-GB" w:eastAsia="zh-CN"/>
        </w:rPr>
      </w:pPr>
    </w:p>
    <w:p w14:paraId="17FB41F5" w14:textId="3D6C87AF" w:rsidR="0020257F" w:rsidRPr="00B557B4" w:rsidRDefault="0020257F" w:rsidP="0020257F">
      <w:pPr>
        <w:pStyle w:val="21"/>
      </w:pPr>
      <w:r>
        <w:t xml:space="preserve">2.4 </w:t>
      </w:r>
      <w:r w:rsidR="00F462E6">
        <w:t>I</w:t>
      </w:r>
      <w:r w:rsidR="00722D45">
        <w:t>mpacts of new S-SSB design</w:t>
      </w:r>
      <w: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5933" w:rsidRPr="00E85933" w14:paraId="7E7450FD" w14:textId="77777777" w:rsidTr="00E85933">
        <w:tc>
          <w:tcPr>
            <w:tcW w:w="9629" w:type="dxa"/>
          </w:tcPr>
          <w:p w14:paraId="61E1907C" w14:textId="77777777" w:rsidR="00E85933" w:rsidRPr="00E85933" w:rsidRDefault="00E85933" w:rsidP="00E85933">
            <w:pPr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E85933"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  <w:t>Issue 8-1: Impact on RRM requirement due to new S-SSB design</w:t>
            </w:r>
          </w:p>
          <w:p w14:paraId="2570C016" w14:textId="77777777" w:rsidR="00E85933" w:rsidRPr="00E85933" w:rsidRDefault="00E85933" w:rsidP="00E85933">
            <w:pPr>
              <w:ind w:leftChars="213" w:left="427" w:hanging="1"/>
              <w:jc w:val="both"/>
              <w:rPr>
                <w:rFonts w:ascii="Times New Roman" w:eastAsiaTheme="minorEastAsia" w:hAnsi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E85933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ko-KR"/>
              </w:rPr>
              <w:t>&lt;FFS&gt;</w:t>
            </w:r>
          </w:p>
          <w:p w14:paraId="7185DA11" w14:textId="77777777" w:rsidR="00E85933" w:rsidRPr="00E85933" w:rsidRDefault="00E85933" w:rsidP="00E85933">
            <w:pPr>
              <w:pStyle w:val="aff4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6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eastAsia="ko-KR"/>
              </w:rPr>
            </w:pPr>
            <w:r w:rsidRPr="00E85933">
              <w:rPr>
                <w:rFonts w:ascii="Times New Roman" w:eastAsiaTheme="minorEastAsia" w:hAnsi="Times New Roman" w:cs="Times New Roman"/>
                <w:sz w:val="18"/>
                <w:szCs w:val="18"/>
                <w:lang w:eastAsia="ko-KR"/>
              </w:rPr>
              <w:t>Proposals</w:t>
            </w:r>
          </w:p>
          <w:p w14:paraId="42CAF05F" w14:textId="4321F8DC" w:rsidR="00E85933" w:rsidRPr="00E85933" w:rsidRDefault="00E85933" w:rsidP="001A33B2">
            <w:pPr>
              <w:pStyle w:val="aff4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200"/>
              <w:jc w:val="both"/>
              <w:textAlignment w:val="baseline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</w:pPr>
            <w:r w:rsidRPr="00E85933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ko-KR"/>
              </w:rPr>
              <w:t>Option 1: RAN4 to study and identify the impact of N repeated S-SSB transmissions on RRM requirements</w:t>
            </w:r>
          </w:p>
        </w:tc>
      </w:tr>
      <w:tr w:rsidR="00E85933" w:rsidRPr="00E85933" w14:paraId="085CBB71" w14:textId="77777777" w:rsidTr="00E85933">
        <w:tc>
          <w:tcPr>
            <w:tcW w:w="9629" w:type="dxa"/>
          </w:tcPr>
          <w:p w14:paraId="10F920D3" w14:textId="77777777" w:rsidR="00E85933" w:rsidRPr="00E85933" w:rsidRDefault="00E85933" w:rsidP="00E8593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E85933"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406CE9A9" w14:textId="77777777" w:rsidR="00E85933" w:rsidRPr="00E85933" w:rsidRDefault="00E85933" w:rsidP="00E85933">
            <w:pPr>
              <w:spacing w:after="0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When the SL-BWP contains multiple RB sets, support the followings:</w:t>
            </w:r>
          </w:p>
          <w:p w14:paraId="2D4CDC47" w14:textId="77777777" w:rsidR="00E85933" w:rsidRPr="00E85933" w:rsidRDefault="00E85933" w:rsidP="00E8593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When UE attempts to transmit S-SSB in a S-SSB occasion (e.g., R16/17 S-SSB occasion, R18 additional candidate S-SSB occasion)</w:t>
            </w:r>
          </w:p>
          <w:p w14:paraId="78AB4823" w14:textId="77777777" w:rsidR="00E85933" w:rsidRPr="00E85933" w:rsidRDefault="00E85933" w:rsidP="00E85933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UE may transmit S-SSB repetition in more than one RB set</w:t>
            </w:r>
          </w:p>
          <w:p w14:paraId="5DFB5755" w14:textId="77777777" w:rsidR="00E85933" w:rsidRPr="00E85933" w:rsidRDefault="00E85933" w:rsidP="00E85933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Down-select one of the followings in RAN1#114:</w:t>
            </w:r>
          </w:p>
          <w:p w14:paraId="0E523205" w14:textId="77777777" w:rsidR="00E85933" w:rsidRPr="00E85933" w:rsidRDefault="00E85933" w:rsidP="00E85933">
            <w:pPr>
              <w:numPr>
                <w:ilvl w:val="3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Alt 1: At least the power for S-SSB transmission on anchor RB set does not change due to the number of used RB sets</w:t>
            </w:r>
          </w:p>
          <w:p w14:paraId="0255B101" w14:textId="77777777" w:rsidR="00E85933" w:rsidRPr="00E85933" w:rsidRDefault="00E85933" w:rsidP="00E85933">
            <w:pPr>
              <w:numPr>
                <w:ilvl w:val="4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FFS details, e.g., whether this can be satisfied by (pre-)configuration, whether the power for S-SSB transmission on other RB set(s) also does not change due to the number of used RB sets, etc.</w:t>
            </w:r>
          </w:p>
          <w:p w14:paraId="2C7415E8" w14:textId="77777777" w:rsidR="00E85933" w:rsidRPr="00E85933" w:rsidRDefault="00E85933" w:rsidP="00E85933">
            <w:pPr>
              <w:numPr>
                <w:ilvl w:val="3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Alt 2: The power for S-SSB transmission on each RB set does not change due to the number of used RB sets</w:t>
            </w:r>
          </w:p>
          <w:p w14:paraId="7C793501" w14:textId="77777777" w:rsidR="00E85933" w:rsidRPr="00E85933" w:rsidRDefault="00E85933" w:rsidP="00E85933">
            <w:pPr>
              <w:numPr>
                <w:ilvl w:val="4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FFS details, e.g., whether this can be satisfied by (pre-)configuration, etc.</w:t>
            </w:r>
          </w:p>
          <w:p w14:paraId="50F36265" w14:textId="77777777" w:rsidR="00E85933" w:rsidRPr="00E85933" w:rsidRDefault="00E85933" w:rsidP="00E85933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FFS: Locations of S-SSB repetitions in each RB set are the same as the locations of S-SSB repetitions in the anchor RB set</w:t>
            </w:r>
          </w:p>
          <w:p w14:paraId="2412A06C" w14:textId="77777777" w:rsidR="00E85933" w:rsidRPr="00E85933" w:rsidRDefault="00E85933" w:rsidP="00E85933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FFS: how to (pre)configure resources for the S-SSB repetitions</w:t>
            </w:r>
          </w:p>
          <w:p w14:paraId="79A12001" w14:textId="77777777" w:rsidR="00E85933" w:rsidRPr="00E85933" w:rsidRDefault="00E85933" w:rsidP="00E85933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 xml:space="preserve">Note: anchor RB set refers to the RB set where S-SSB indicated by </w:t>
            </w:r>
            <w:r w:rsidRPr="00E85933">
              <w:rPr>
                <w:rFonts w:ascii="Times New Roman" w:eastAsia="微软雅黑" w:hAnsi="Times New Roman" w:cs="Times New Roman"/>
                <w:i/>
                <w:sz w:val="18"/>
                <w:szCs w:val="18"/>
                <w:lang w:eastAsia="zh-CN"/>
              </w:rPr>
              <w:t xml:space="preserve">sl-AbsoluteFrequencySSB-r16 </w:t>
            </w: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locates</w:t>
            </w:r>
          </w:p>
          <w:p w14:paraId="4422DBF2" w14:textId="7252F02C" w:rsidR="00E85933" w:rsidRPr="00E85933" w:rsidRDefault="00E85933" w:rsidP="00E85933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Note: whether UE can transmit S-SSBs over non-contiguous RB sets is subject to RAN4’s reply, details can be found in RAN1’s LS to RAN4 in R1-2304218, R1-2306198</w:t>
            </w:r>
          </w:p>
        </w:tc>
      </w:tr>
      <w:tr w:rsidR="00E85933" w:rsidRPr="00E85933" w14:paraId="4B05A756" w14:textId="77777777" w:rsidTr="00E85933">
        <w:tc>
          <w:tcPr>
            <w:tcW w:w="9629" w:type="dxa"/>
          </w:tcPr>
          <w:p w14:paraId="352ED6B1" w14:textId="77777777" w:rsidR="00E85933" w:rsidRPr="00E85933" w:rsidRDefault="00E85933" w:rsidP="00E85933">
            <w:pPr>
              <w:spacing w:after="0"/>
              <w:rPr>
                <w:rFonts w:ascii="Times New Roman" w:eastAsia="Batang" w:hAnsi="Times New Roman" w:cs="Times New Roman"/>
                <w:b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Batang" w:hAnsi="Times New Roman" w:cs="Times New Roman"/>
                <w:b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60EF173F" w14:textId="77777777" w:rsidR="00E85933" w:rsidRPr="00E85933" w:rsidRDefault="00E85933" w:rsidP="00E85933">
            <w:pPr>
              <w:tabs>
                <w:tab w:val="left" w:pos="0"/>
              </w:tabs>
              <w:spacing w:after="0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Batang" w:hAnsi="Times New Roman" w:cs="Times New Roman"/>
                <w:sz w:val="18"/>
                <w:szCs w:val="18"/>
                <w:lang w:eastAsia="zh-CN"/>
              </w:rPr>
              <w:t>For S-SSB transmission within 1 RB set,</w:t>
            </w:r>
            <w:r w:rsidRPr="00E85933">
              <w:rPr>
                <w:rFonts w:ascii="Times New Roman" w:eastAsia="Batang" w:hAnsi="Times New Roman" w:cs="Times New Roman"/>
                <w:bCs/>
                <w:sz w:val="18"/>
                <w:szCs w:val="18"/>
              </w:rPr>
              <w:t xml:space="preserve"> for 15 kHz and 30 kHz SCS, Alt6 is supported:</w:t>
            </w:r>
          </w:p>
          <w:p w14:paraId="4F5BA8A6" w14:textId="77777777" w:rsidR="00E85933" w:rsidRPr="00E85933" w:rsidRDefault="00E85933" w:rsidP="00E8593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Alt 6: Support both Option 3-1(revised) and Option B, and enable one of them by (pre-)configuration</w:t>
            </w:r>
          </w:p>
          <w:p w14:paraId="0A61BD34" w14:textId="77777777" w:rsidR="00E85933" w:rsidRPr="00E85933" w:rsidRDefault="00E85933" w:rsidP="00E85933">
            <w:pPr>
              <w:tabs>
                <w:tab w:val="left" w:pos="0"/>
              </w:tabs>
              <w:spacing w:after="0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Note: the Options are as below</w:t>
            </w:r>
          </w:p>
          <w:p w14:paraId="62A41FA6" w14:textId="77777777" w:rsidR="00E85933" w:rsidRPr="00E85933" w:rsidRDefault="00E85933" w:rsidP="00E8593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Option 1-1: Using interlaced RB transmission for all of S-PSS/S-SSS/PSBCH</w:t>
            </w:r>
          </w:p>
          <w:p w14:paraId="4D5F0024" w14:textId="77777777" w:rsidR="00E85933" w:rsidRPr="00E85933" w:rsidRDefault="00E85933" w:rsidP="00E85933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FFS: whether/how to handle the case when each interlace has only 10 PRBs in a RB set, e.g. whether 1 or 2 interlaces will be used for S-SSB</w:t>
            </w:r>
          </w:p>
          <w:p w14:paraId="509540F1" w14:textId="77777777" w:rsidR="00E85933" w:rsidRPr="00E85933" w:rsidRDefault="00E85933" w:rsidP="00E8593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Option 3-1(revised): Transmit legacy S-PSS/S-SSS/PSBCH N times by repetition in frequency domain, and there is a gap between the repetition(s) to meet OCB requirement</w:t>
            </w:r>
          </w:p>
          <w:p w14:paraId="08E92B8E" w14:textId="77777777" w:rsidR="00E85933" w:rsidRPr="00E85933" w:rsidRDefault="00E85933" w:rsidP="00E85933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FFS the length of gap between repetitions is (pre-)configured or pre-defined, value of N (e.g., N=2), whether/how to reduce PAPR.</w:t>
            </w:r>
          </w:p>
          <w:p w14:paraId="74389D6E" w14:textId="77777777" w:rsidR="00E85933" w:rsidRPr="00E85933" w:rsidRDefault="00E85933" w:rsidP="00E85933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FFS gap of 0</w:t>
            </w:r>
          </w:p>
          <w:p w14:paraId="3AFC83AA" w14:textId="77777777" w:rsidR="00E85933" w:rsidRPr="00E85933" w:rsidRDefault="00E85933" w:rsidP="00E8593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Option A: Legacy S-SSB</w:t>
            </w:r>
          </w:p>
          <w:p w14:paraId="0453F098" w14:textId="77777777" w:rsidR="00E85933" w:rsidRPr="00E85933" w:rsidRDefault="00E85933" w:rsidP="00E85933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Continue studying how to meet the minimum 2 MHz requirements under 15 kHz SCS for OCB exemption.</w:t>
            </w:r>
          </w:p>
          <w:p w14:paraId="2341B6E9" w14:textId="77777777" w:rsidR="00E85933" w:rsidRPr="00E85933" w:rsidRDefault="00E85933" w:rsidP="00E8593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Option B: Legacy S-SSB</w:t>
            </w:r>
          </w:p>
          <w:p w14:paraId="2B12CB42" w14:textId="77777777" w:rsidR="00E85933" w:rsidRPr="00E85933" w:rsidRDefault="00E85933" w:rsidP="00E85933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RAN1 does not pursue further study on how to meet the minimum 2 MHz requirements under 15 kHz SCS for OCB exemption.</w:t>
            </w:r>
          </w:p>
          <w:p w14:paraId="0B0C68D0" w14:textId="77777777" w:rsidR="00E85933" w:rsidRPr="00E85933" w:rsidRDefault="00E85933" w:rsidP="00E85933">
            <w:pPr>
              <w:tabs>
                <w:tab w:val="left" w:pos="0"/>
              </w:tabs>
              <w:spacing w:after="0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Note: Option A and B are applicable in region with no OCB requirement, or with OCB exemption.</w:t>
            </w:r>
          </w:p>
          <w:p w14:paraId="3F67702D" w14:textId="77777777" w:rsidR="00E85933" w:rsidRPr="00E85933" w:rsidRDefault="00E85933" w:rsidP="00E8593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E85933"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7E474663" w14:textId="77777777" w:rsidR="00E85933" w:rsidRPr="00E85933" w:rsidRDefault="00E85933" w:rsidP="00E85933">
            <w:pPr>
              <w:tabs>
                <w:tab w:val="left" w:pos="0"/>
              </w:tabs>
              <w:spacing w:after="0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Regarding “</w:t>
            </w:r>
            <w:r w:rsidRPr="00E85933">
              <w:rPr>
                <w:rFonts w:ascii="Times New Roman" w:eastAsia="微软雅黑" w:hAnsi="Times New Roman" w:cs="Times New Roman"/>
                <w:i/>
                <w:sz w:val="18"/>
                <w:szCs w:val="18"/>
                <w:lang w:eastAsia="zh-CN"/>
              </w:rPr>
              <w:t>Option 3-1(revised): Transmit legacy S-PSS/S-SSS/PSBCH N times by repetition in frequency domain, and there is a gap between the repetition(s) to meet OCB requirement</w:t>
            </w: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”:</w:t>
            </w:r>
          </w:p>
          <w:p w14:paraId="0F642E37" w14:textId="77777777" w:rsidR="00E85933" w:rsidRPr="00E85933" w:rsidRDefault="00E85933" w:rsidP="00E8593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Support:</w:t>
            </w:r>
          </w:p>
          <w:p w14:paraId="114DBD57" w14:textId="77777777" w:rsidR="00E85933" w:rsidRPr="00E85933" w:rsidRDefault="00E85933" w:rsidP="00E85933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Alt 3: the value of gap is (pre-)configured, and the value of N is (pre-)configured</w:t>
            </w:r>
          </w:p>
          <w:p w14:paraId="6E655F69" w14:textId="77777777" w:rsidR="00E85933" w:rsidRPr="00E85933" w:rsidRDefault="00E85933" w:rsidP="00E85933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FFS: value range for gap and N</w:t>
            </w:r>
          </w:p>
          <w:p w14:paraId="420A30D0" w14:textId="77777777" w:rsidR="00E85933" w:rsidRPr="00E85933" w:rsidRDefault="00E85933" w:rsidP="00E85933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FFS: whether N for different RB sets can be different</w:t>
            </w:r>
          </w:p>
          <w:p w14:paraId="1BFF642C" w14:textId="77777777" w:rsidR="00E85933" w:rsidRPr="00E85933" w:rsidRDefault="00E85933" w:rsidP="00E85933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 xml:space="preserve">FFS: whether to apply any restriction on </w:t>
            </w:r>
            <w:r w:rsidRPr="00E85933">
              <w:rPr>
                <w:rFonts w:ascii="Times New Roman" w:eastAsia="微软雅黑" w:hAnsi="Times New Roman" w:cs="Times New Roman"/>
                <w:i/>
                <w:sz w:val="18"/>
                <w:szCs w:val="18"/>
                <w:lang w:eastAsia="zh-CN"/>
              </w:rPr>
              <w:t>sl-AbsoluteFrequencySSB-r16</w:t>
            </w: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 xml:space="preserve"> for 60 kHz</w:t>
            </w:r>
          </w:p>
          <w:p w14:paraId="2FB29FD6" w14:textId="77777777" w:rsidR="00E85933" w:rsidRPr="00E85933" w:rsidRDefault="00E85933" w:rsidP="00E8593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FFS: whether/how to support reducing PAPR of S-SSB transmission, at least considering the following options</w:t>
            </w:r>
          </w:p>
          <w:p w14:paraId="72AAA2E4" w14:textId="77777777" w:rsidR="00E85933" w:rsidRPr="00E85933" w:rsidRDefault="00E85933" w:rsidP="00E85933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 xml:space="preserve">Option 1: use different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18"/>
                      <w:szCs w:val="18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18"/>
                      <w:szCs w:val="18"/>
                    </w:rPr>
                    <m:t>SL</m:t>
                  </m:r>
                </m:sup>
              </m:sSubSup>
            </m:oMath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 xml:space="preserve"> across the different S-SSB repetitions to determine the initial scrambling seed of PSBCH, and the sequence shift for S-SSS and S-PSS</w:t>
            </w:r>
          </w:p>
          <w:p w14:paraId="1737EFFA" w14:textId="77777777" w:rsidR="00E85933" w:rsidRPr="00E85933" w:rsidRDefault="00E85933" w:rsidP="00E85933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Option 2: phase adjustment among repetitions</w:t>
            </w:r>
          </w:p>
          <w:p w14:paraId="57FE1A11" w14:textId="77777777" w:rsidR="00E85933" w:rsidRPr="00E85933" w:rsidRDefault="00E85933" w:rsidP="00E85933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Option 3: no specification impact to reduce PAPR</w:t>
            </w:r>
          </w:p>
          <w:p w14:paraId="1F1D8861" w14:textId="396CB560" w:rsidR="00E85933" w:rsidRPr="003A4870" w:rsidRDefault="00E85933" w:rsidP="003A4870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</w:pPr>
            <w:r w:rsidRPr="00E85933">
              <w:rPr>
                <w:rFonts w:ascii="Times New Roman" w:eastAsia="微软雅黑" w:hAnsi="Times New Roman" w:cs="Times New Roman"/>
                <w:sz w:val="18"/>
                <w:szCs w:val="18"/>
                <w:lang w:eastAsia="zh-CN"/>
              </w:rPr>
              <w:t>Option 4: use S-SSB repetition index to scramble different S-SSB repetition(s)</w:t>
            </w:r>
          </w:p>
        </w:tc>
      </w:tr>
    </w:tbl>
    <w:p w14:paraId="104EECC0" w14:textId="388D2C38" w:rsidR="00A53607" w:rsidRDefault="00125E4C" w:rsidP="002F30E2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lastRenderedPageBreak/>
        <w:t>SL-U introduced S-SSB repetition</w:t>
      </w:r>
      <w:r w:rsidR="00745731">
        <w:rPr>
          <w:rFonts w:ascii="Times New Roman" w:eastAsiaTheme="minorEastAsia" w:hAnsi="Times New Roman" w:cs="Times New Roman"/>
          <w:lang w:val="en-GB" w:eastAsia="zh-CN"/>
        </w:rPr>
        <w:t>s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0D461B">
        <w:rPr>
          <w:rFonts w:ascii="Times New Roman" w:eastAsiaTheme="minorEastAsia" w:hAnsi="Times New Roman" w:cs="Times New Roman" w:hint="eastAsia"/>
          <w:lang w:val="en-GB" w:eastAsia="zh-CN"/>
        </w:rPr>
        <w:t>both</w:t>
      </w:r>
      <w:r w:rsidR="000D461B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within </w:t>
      </w:r>
      <w:r w:rsidR="002206CD">
        <w:rPr>
          <w:rFonts w:ascii="Times New Roman" w:eastAsiaTheme="minorEastAsia" w:hAnsi="Times New Roman" w:cs="Times New Roman"/>
          <w:lang w:val="en-GB" w:eastAsia="zh-CN"/>
        </w:rPr>
        <w:t xml:space="preserve">single </w:t>
      </w:r>
      <w:r>
        <w:rPr>
          <w:rFonts w:ascii="Times New Roman" w:eastAsiaTheme="minorEastAsia" w:hAnsi="Times New Roman" w:cs="Times New Roman"/>
          <w:lang w:val="en-GB" w:eastAsia="zh-CN"/>
        </w:rPr>
        <w:t>RB</w:t>
      </w:r>
      <w:r w:rsidR="000D461B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lang w:val="en-GB" w:eastAsia="zh-CN"/>
        </w:rPr>
        <w:t>set</w:t>
      </w:r>
      <w:r w:rsidR="000D461B">
        <w:rPr>
          <w:rFonts w:ascii="Times New Roman" w:eastAsiaTheme="minorEastAsia" w:hAnsi="Times New Roman" w:cs="Times New Roman"/>
          <w:lang w:val="en-GB" w:eastAsia="zh-CN"/>
        </w:rPr>
        <w:t xml:space="preserve"> and multiple RB sets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2F30E2">
        <w:rPr>
          <w:rFonts w:ascii="Times New Roman" w:eastAsiaTheme="minorEastAsia" w:hAnsi="Times New Roman" w:cs="Times New Roman"/>
          <w:lang w:val="en-GB" w:eastAsia="zh-CN"/>
        </w:rPr>
        <w:t>Within single RB set, whether to enable S-SSB repetitions in frequency domain will be (pre-)configured</w:t>
      </w:r>
      <w:r w:rsidR="00741CE7">
        <w:rPr>
          <w:rFonts w:ascii="Times New Roman" w:eastAsiaTheme="minorEastAsia" w:hAnsi="Times New Roman" w:cs="Times New Roman"/>
          <w:lang w:val="en-GB" w:eastAsia="zh-CN"/>
        </w:rPr>
        <w:t xml:space="preserve"> considering the OCB</w:t>
      </w:r>
      <w:r w:rsidR="009E35D8">
        <w:rPr>
          <w:rFonts w:ascii="Times New Roman" w:eastAsiaTheme="minorEastAsia" w:hAnsi="Times New Roman" w:cs="Times New Roman"/>
          <w:lang w:val="en-GB" w:eastAsia="zh-CN"/>
        </w:rPr>
        <w:t xml:space="preserve"> requirements in different regions</w:t>
      </w:r>
      <w:r w:rsidR="002F30E2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CA65CA">
        <w:rPr>
          <w:rFonts w:ascii="Times New Roman" w:eastAsiaTheme="minorEastAsia" w:hAnsi="Times New Roman" w:cs="Times New Roman"/>
          <w:lang w:val="en-GB" w:eastAsia="zh-CN"/>
        </w:rPr>
        <w:t>If enabled,</w:t>
      </w:r>
      <w:r w:rsidR="00A53607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1B43EB">
        <w:rPr>
          <w:rFonts w:ascii="Times New Roman" w:eastAsiaTheme="minorEastAsia" w:hAnsi="Times New Roman" w:cs="Times New Roman"/>
          <w:lang w:val="en-GB" w:eastAsia="zh-CN"/>
        </w:rPr>
        <w:t>UE should take advantage of</w:t>
      </w:r>
      <w:r w:rsidR="00A53607">
        <w:rPr>
          <w:rFonts w:ascii="Times New Roman" w:eastAsiaTheme="minorEastAsia" w:hAnsi="Times New Roman" w:cs="Times New Roman"/>
          <w:lang w:val="en-GB" w:eastAsia="zh-CN"/>
        </w:rPr>
        <w:t xml:space="preserve"> all S-SSB repe</w:t>
      </w:r>
      <w:r w:rsidR="00E97F2F">
        <w:rPr>
          <w:rFonts w:ascii="Times New Roman" w:eastAsiaTheme="minorEastAsia" w:hAnsi="Times New Roman" w:cs="Times New Roman"/>
          <w:lang w:val="en-GB" w:eastAsia="zh-CN"/>
        </w:rPr>
        <w:t>titions</w:t>
      </w:r>
      <w:r w:rsidR="00622E40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F032D8">
        <w:rPr>
          <w:rFonts w:ascii="Times New Roman" w:eastAsiaTheme="minorEastAsia" w:hAnsi="Times New Roman" w:cs="Times New Roman"/>
          <w:lang w:val="en-GB" w:eastAsia="zh-CN"/>
        </w:rPr>
        <w:t>Firstly</w:t>
      </w:r>
      <w:r w:rsidR="00411A20">
        <w:rPr>
          <w:rFonts w:ascii="Times New Roman" w:eastAsiaTheme="minorEastAsia" w:hAnsi="Times New Roman" w:cs="Times New Roman"/>
          <w:lang w:val="en-GB" w:eastAsia="zh-CN"/>
        </w:rPr>
        <w:t>, the PSBCH-RSRP accuracy will be</w:t>
      </w:r>
      <w:r w:rsidR="00EA53CF">
        <w:rPr>
          <w:rFonts w:ascii="Times New Roman" w:eastAsiaTheme="minorEastAsia" w:hAnsi="Times New Roman" w:cs="Times New Roman"/>
          <w:lang w:val="en-GB" w:eastAsia="zh-CN"/>
        </w:rPr>
        <w:t xml:space="preserve"> improved with more PRBs.</w:t>
      </w:r>
      <w:r w:rsidR="00D72D0C">
        <w:rPr>
          <w:rFonts w:ascii="Times New Roman" w:eastAsiaTheme="minorEastAsia" w:hAnsi="Times New Roman" w:cs="Times New Roman"/>
          <w:lang w:val="en-GB" w:eastAsia="zh-CN"/>
        </w:rPr>
        <w:t xml:space="preserve"> However, whether to introduce a stringent accuracy requirement could be further discussed in performance phase.</w:t>
      </w:r>
      <w:r w:rsidR="00411A2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DD4397">
        <w:rPr>
          <w:rFonts w:ascii="Times New Roman" w:eastAsiaTheme="minorEastAsia" w:hAnsi="Times New Roman" w:cs="Times New Roman"/>
          <w:lang w:val="en-GB" w:eastAsia="zh-CN"/>
        </w:rPr>
        <w:t>Next</w:t>
      </w:r>
      <w:r w:rsidR="00565A06">
        <w:rPr>
          <w:rFonts w:ascii="Times New Roman" w:eastAsiaTheme="minorEastAsia" w:hAnsi="Times New Roman" w:cs="Times New Roman"/>
          <w:lang w:val="en-GB" w:eastAsia="zh-CN"/>
        </w:rPr>
        <w:t>, the S-SSB detection probability will increase b</w:t>
      </w:r>
      <w:r w:rsidR="008C5F28">
        <w:rPr>
          <w:rFonts w:ascii="Times New Roman" w:eastAsiaTheme="minorEastAsia" w:hAnsi="Times New Roman" w:cs="Times New Roman"/>
          <w:lang w:val="en-GB" w:eastAsia="zh-CN"/>
        </w:rPr>
        <w:t>y soft-combing among multiple S-SSB repetitions</w:t>
      </w:r>
      <w:r w:rsidR="00461E1F">
        <w:rPr>
          <w:rFonts w:ascii="Times New Roman" w:eastAsiaTheme="minorEastAsia" w:hAnsi="Times New Roman" w:cs="Times New Roman"/>
          <w:lang w:val="en-GB" w:eastAsia="zh-CN"/>
        </w:rPr>
        <w:t xml:space="preserve"> compared with </w:t>
      </w:r>
      <w:r w:rsidR="00F40623">
        <w:rPr>
          <w:rFonts w:ascii="Times New Roman" w:eastAsiaTheme="minorEastAsia" w:hAnsi="Times New Roman" w:cs="Times New Roman"/>
          <w:lang w:val="en-GB" w:eastAsia="zh-CN"/>
        </w:rPr>
        <w:t xml:space="preserve">receiving </w:t>
      </w:r>
      <w:r w:rsidR="00461E1F">
        <w:rPr>
          <w:rFonts w:ascii="Times New Roman" w:eastAsiaTheme="minorEastAsia" w:hAnsi="Times New Roman" w:cs="Times New Roman"/>
          <w:lang w:val="en-GB" w:eastAsia="zh-CN"/>
        </w:rPr>
        <w:t>single S-SSB</w:t>
      </w:r>
      <w:r w:rsidR="00243FDE">
        <w:rPr>
          <w:rFonts w:ascii="Times New Roman" w:eastAsiaTheme="minorEastAsia" w:hAnsi="Times New Roman" w:cs="Times New Roman"/>
          <w:lang w:val="en-GB" w:eastAsia="zh-CN"/>
        </w:rPr>
        <w:t>. In this way,</w:t>
      </w:r>
      <w:r w:rsidR="008C5F28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DE1283">
        <w:rPr>
          <w:rFonts w:ascii="Times New Roman" w:eastAsiaTheme="minorEastAsia" w:hAnsi="Times New Roman" w:cs="Times New Roman"/>
          <w:lang w:val="en-GB" w:eastAsia="zh-CN"/>
        </w:rPr>
        <w:t>some</w:t>
      </w:r>
      <w:r w:rsidR="008C5F28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proofErr w:type="spellStart"/>
      <w:r w:rsidR="008C5F28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8C5F28">
        <w:rPr>
          <w:rFonts w:ascii="Times New Roman" w:eastAsiaTheme="minorEastAsia" w:hAnsi="Times New Roman" w:cs="Times New Roman"/>
          <w:lang w:val="en-GB" w:eastAsia="zh-CN"/>
        </w:rPr>
        <w:t xml:space="preserve"> UEs </w:t>
      </w:r>
      <w:r w:rsidR="00DE1283">
        <w:rPr>
          <w:rFonts w:ascii="Times New Roman" w:eastAsiaTheme="minorEastAsia" w:hAnsi="Times New Roman" w:cs="Times New Roman"/>
          <w:lang w:val="en-GB" w:eastAsia="zh-CN"/>
        </w:rPr>
        <w:t>with longer distance</w:t>
      </w:r>
      <w:r w:rsidR="00243FDE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8C5F28">
        <w:rPr>
          <w:rFonts w:ascii="Times New Roman" w:eastAsiaTheme="minorEastAsia" w:hAnsi="Times New Roman" w:cs="Times New Roman"/>
          <w:lang w:val="en-GB" w:eastAsia="zh-CN"/>
        </w:rPr>
        <w:t>could be detected</w:t>
      </w:r>
      <w:r w:rsidR="00F639EE">
        <w:rPr>
          <w:rFonts w:ascii="Times New Roman" w:eastAsiaTheme="minorEastAsia" w:hAnsi="Times New Roman" w:cs="Times New Roman"/>
          <w:lang w:val="en-GB" w:eastAsia="zh-CN"/>
        </w:rPr>
        <w:t xml:space="preserve"> and identified. </w:t>
      </w:r>
      <w:r w:rsidR="00F25909"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proofErr w:type="spellStart"/>
      <w:r w:rsidR="0093183A">
        <w:rPr>
          <w:rFonts w:ascii="Times New Roman" w:eastAsiaTheme="minorEastAsia" w:hAnsi="Times New Roman" w:cs="Times New Roman"/>
          <w:lang w:val="en-GB" w:eastAsia="zh-CN"/>
        </w:rPr>
        <w:t>syncRef</w:t>
      </w:r>
      <w:proofErr w:type="spellEnd"/>
      <w:r w:rsidR="0093183A">
        <w:rPr>
          <w:rFonts w:ascii="Times New Roman" w:eastAsiaTheme="minorEastAsia" w:hAnsi="Times New Roman" w:cs="Times New Roman"/>
          <w:lang w:val="en-GB" w:eastAsia="zh-CN"/>
        </w:rPr>
        <w:t xml:space="preserve"> UEs with higher priority could be reselected</w:t>
      </w:r>
      <w:r w:rsidR="00F25909">
        <w:rPr>
          <w:rFonts w:ascii="Times New Roman" w:eastAsiaTheme="minorEastAsia" w:hAnsi="Times New Roman" w:cs="Times New Roman"/>
          <w:lang w:val="en-GB" w:eastAsia="zh-CN"/>
        </w:rPr>
        <w:t xml:space="preserve"> and </w:t>
      </w:r>
      <w:r w:rsidR="00411A20">
        <w:rPr>
          <w:rFonts w:ascii="Times New Roman" w:eastAsiaTheme="minorEastAsia" w:hAnsi="Times New Roman" w:cs="Times New Roman"/>
          <w:lang w:val="en-GB" w:eastAsia="zh-CN"/>
        </w:rPr>
        <w:t xml:space="preserve">the synchronization </w:t>
      </w:r>
      <w:r w:rsidR="00F25909">
        <w:rPr>
          <w:rFonts w:ascii="Times New Roman" w:eastAsiaTheme="minorEastAsia" w:hAnsi="Times New Roman" w:cs="Times New Roman"/>
          <w:lang w:val="en-GB" w:eastAsia="zh-CN"/>
        </w:rPr>
        <w:t>from</w:t>
      </w:r>
      <w:r w:rsidR="00411A20">
        <w:rPr>
          <w:rFonts w:ascii="Times New Roman" w:eastAsiaTheme="minorEastAsia" w:hAnsi="Times New Roman" w:cs="Times New Roman"/>
          <w:lang w:val="en-GB" w:eastAsia="zh-CN"/>
        </w:rPr>
        <w:t xml:space="preserve"> system level </w:t>
      </w:r>
      <w:r w:rsidR="00461E1F">
        <w:rPr>
          <w:rFonts w:ascii="Times New Roman" w:eastAsiaTheme="minorEastAsia" w:hAnsi="Times New Roman" w:cs="Times New Roman"/>
          <w:lang w:val="en-GB" w:eastAsia="zh-CN"/>
        </w:rPr>
        <w:t>is better</w:t>
      </w:r>
      <w:r w:rsidR="00524055">
        <w:rPr>
          <w:rFonts w:ascii="Times New Roman" w:eastAsiaTheme="minorEastAsia" w:hAnsi="Times New Roman" w:cs="Times New Roman"/>
          <w:lang w:val="en-GB" w:eastAsia="zh-CN"/>
        </w:rPr>
        <w:t>.</w:t>
      </w:r>
      <w:r w:rsidR="00163CC7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2725F4BF" w14:textId="4AAA6C49" w:rsidR="002F30E2" w:rsidRPr="0020257F" w:rsidRDefault="00934EFF" w:rsidP="002F30E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0D19D5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2F30E2" w:rsidRPr="000D19D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CD2330" w:rsidRPr="000D19D5">
        <w:rPr>
          <w:rFonts w:ascii="Times New Roman" w:eastAsiaTheme="minorEastAsia" w:hAnsi="Times New Roman" w:cs="Times New Roman"/>
          <w:b/>
          <w:lang w:val="en-GB" w:eastAsia="zh-CN"/>
        </w:rPr>
        <w:t>10</w:t>
      </w:r>
      <w:r w:rsidR="002F30E2" w:rsidRPr="000D19D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8775B8" w:rsidRPr="000D19D5">
        <w:rPr>
          <w:rFonts w:ascii="Times New Roman" w:eastAsiaTheme="minorEastAsia" w:hAnsi="Times New Roman" w:cs="Times New Roman"/>
          <w:b/>
          <w:lang w:val="en-GB" w:eastAsia="zh-CN"/>
        </w:rPr>
        <w:t xml:space="preserve">If multiple </w:t>
      </w:r>
      <w:r w:rsidR="006724D8" w:rsidRPr="000D19D5">
        <w:rPr>
          <w:rFonts w:ascii="Times New Roman" w:eastAsiaTheme="minorEastAsia" w:hAnsi="Times New Roman" w:cs="Times New Roman"/>
          <w:b/>
          <w:lang w:val="en-GB" w:eastAsia="zh-CN"/>
        </w:rPr>
        <w:t>S-SSB repetitions are (pre-)configured within</w:t>
      </w:r>
      <w:r w:rsidR="002F30E2" w:rsidRPr="000D19D5">
        <w:rPr>
          <w:rFonts w:ascii="Times New Roman" w:eastAsiaTheme="minorEastAsia" w:hAnsi="Times New Roman" w:cs="Times New Roman"/>
          <w:b/>
          <w:lang w:val="en-GB" w:eastAsia="zh-CN"/>
        </w:rPr>
        <w:t xml:space="preserve"> single RB set, UE should </w:t>
      </w:r>
      <w:r w:rsidR="002E02B9" w:rsidRPr="000D19D5">
        <w:rPr>
          <w:rFonts w:ascii="Times New Roman" w:eastAsiaTheme="minorEastAsia" w:hAnsi="Times New Roman" w:cs="Times New Roman"/>
          <w:b/>
          <w:lang w:val="en-GB" w:eastAsia="zh-CN"/>
        </w:rPr>
        <w:t>measure</w:t>
      </w:r>
      <w:r w:rsidR="002F30E2" w:rsidRPr="000D19D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3B20DE" w:rsidRPr="000D19D5">
        <w:rPr>
          <w:rFonts w:ascii="Times New Roman" w:eastAsiaTheme="minorEastAsia" w:hAnsi="Times New Roman" w:cs="Times New Roman"/>
          <w:b/>
          <w:lang w:val="en-GB" w:eastAsia="zh-CN"/>
        </w:rPr>
        <w:t xml:space="preserve">all </w:t>
      </w:r>
      <w:r w:rsidR="002F30E2" w:rsidRPr="000D19D5">
        <w:rPr>
          <w:rFonts w:ascii="Times New Roman" w:eastAsiaTheme="minorEastAsia" w:hAnsi="Times New Roman" w:cs="Times New Roman"/>
          <w:b/>
          <w:lang w:val="en-GB" w:eastAsia="zh-CN"/>
        </w:rPr>
        <w:t>S-SSB repetitions</w:t>
      </w:r>
      <w:r w:rsidR="00EC1ADF" w:rsidRPr="000D19D5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0DE9A0EF" w14:textId="26CDA05E" w:rsidR="00936CAB" w:rsidRDefault="00C671C7" w:rsidP="003A4870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For S-SSB repetitions among multiple RB sets</w:t>
      </w:r>
      <w:r w:rsidR="00087FF5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416805">
        <w:rPr>
          <w:rFonts w:ascii="Times New Roman" w:eastAsiaTheme="minorEastAsia" w:hAnsi="Times New Roman" w:cs="Times New Roman"/>
          <w:lang w:val="en-GB" w:eastAsia="zh-CN"/>
        </w:rPr>
        <w:t>two options are considered for the</w:t>
      </w:r>
      <w:r w:rsidR="00087FF5">
        <w:rPr>
          <w:rFonts w:ascii="Times New Roman" w:eastAsiaTheme="minorEastAsia" w:hAnsi="Times New Roman" w:cs="Times New Roman"/>
          <w:lang w:val="en-GB" w:eastAsia="zh-CN"/>
        </w:rPr>
        <w:t xml:space="preserve"> transmission power</w:t>
      </w:r>
      <w:r w:rsidR="00416805">
        <w:rPr>
          <w:rFonts w:ascii="Times New Roman" w:eastAsiaTheme="minorEastAsia" w:hAnsi="Times New Roman" w:cs="Times New Roman"/>
          <w:lang w:val="en-GB" w:eastAsia="zh-CN"/>
        </w:rPr>
        <w:t xml:space="preserve"> and RAN1 will further down-select one of them</w:t>
      </w:r>
      <w:r w:rsidR="00087FF5">
        <w:rPr>
          <w:rFonts w:ascii="Times New Roman" w:eastAsiaTheme="minorEastAsia" w:hAnsi="Times New Roman" w:cs="Times New Roman"/>
          <w:lang w:val="en-GB" w:eastAsia="zh-CN"/>
        </w:rPr>
        <w:t>.</w:t>
      </w:r>
      <w:r w:rsidR="00363D47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7B633F">
        <w:rPr>
          <w:rFonts w:ascii="Times New Roman" w:eastAsiaTheme="minorEastAsia" w:hAnsi="Times New Roman" w:cs="Times New Roman"/>
          <w:lang w:val="en-GB" w:eastAsia="zh-CN"/>
        </w:rPr>
        <w:t>T</w:t>
      </w:r>
      <w:r w:rsidR="00363D47">
        <w:rPr>
          <w:rFonts w:ascii="Times New Roman" w:eastAsiaTheme="minorEastAsia" w:hAnsi="Times New Roman" w:cs="Times New Roman"/>
          <w:lang w:val="en-GB" w:eastAsia="zh-CN"/>
        </w:rPr>
        <w:t xml:space="preserve">he assumption of </w:t>
      </w:r>
      <w:r w:rsidR="007B633F">
        <w:rPr>
          <w:rFonts w:ascii="Times New Roman" w:eastAsiaTheme="minorEastAsia" w:hAnsi="Times New Roman" w:cs="Times New Roman"/>
          <w:lang w:val="en-GB" w:eastAsia="zh-CN"/>
        </w:rPr>
        <w:t xml:space="preserve">S-SSB reception in RAN4 is dependent on the transmission mechanism. </w:t>
      </w:r>
      <w:r w:rsidR="00BE4006">
        <w:rPr>
          <w:rFonts w:ascii="Times New Roman" w:eastAsiaTheme="minorEastAsia" w:hAnsi="Times New Roman" w:cs="Times New Roman"/>
          <w:lang w:val="en-GB" w:eastAsia="zh-CN"/>
        </w:rPr>
        <w:t>Generally</w:t>
      </w:r>
      <w:r w:rsidR="005707F4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6F3A19">
        <w:rPr>
          <w:rFonts w:ascii="Times New Roman" w:eastAsiaTheme="minorEastAsia" w:hAnsi="Times New Roman" w:cs="Times New Roman"/>
          <w:lang w:val="en-GB" w:eastAsia="zh-CN"/>
        </w:rPr>
        <w:t xml:space="preserve">UE will </w:t>
      </w:r>
      <w:r w:rsidR="0061781C">
        <w:rPr>
          <w:rFonts w:ascii="Times New Roman" w:eastAsiaTheme="minorEastAsia" w:hAnsi="Times New Roman" w:cs="Times New Roman"/>
          <w:lang w:val="en-GB" w:eastAsia="zh-CN"/>
        </w:rPr>
        <w:t>filter</w:t>
      </w:r>
      <w:r w:rsidR="00B578A2">
        <w:rPr>
          <w:rFonts w:ascii="Times New Roman" w:eastAsiaTheme="minorEastAsia" w:hAnsi="Times New Roman" w:cs="Times New Roman"/>
          <w:lang w:val="en-GB" w:eastAsia="zh-CN"/>
        </w:rPr>
        <w:t xml:space="preserve"> or average</w:t>
      </w:r>
      <w:r w:rsidR="006F3A19">
        <w:rPr>
          <w:rFonts w:ascii="Times New Roman" w:eastAsiaTheme="minorEastAsia" w:hAnsi="Times New Roman" w:cs="Times New Roman"/>
          <w:lang w:val="en-GB" w:eastAsia="zh-CN"/>
        </w:rPr>
        <w:t xml:space="preserve"> multiple PSBCH-RSRP measurement</w:t>
      </w:r>
      <w:r w:rsidR="00AA71F4">
        <w:rPr>
          <w:rFonts w:ascii="Times New Roman" w:eastAsiaTheme="minorEastAsia" w:hAnsi="Times New Roman" w:cs="Times New Roman"/>
          <w:lang w:val="en-GB" w:eastAsia="zh-CN"/>
        </w:rPr>
        <w:t xml:space="preserve"> result</w:t>
      </w:r>
      <w:r w:rsidR="006F3A19">
        <w:rPr>
          <w:rFonts w:ascii="Times New Roman" w:eastAsiaTheme="minorEastAsia" w:hAnsi="Times New Roman" w:cs="Times New Roman"/>
          <w:lang w:val="en-GB" w:eastAsia="zh-CN"/>
        </w:rPr>
        <w:t>s. If the transmission power on a certain RB set changes due to the LBT</w:t>
      </w:r>
      <w:r w:rsidR="00606744">
        <w:rPr>
          <w:rFonts w:ascii="Times New Roman" w:eastAsiaTheme="minorEastAsia" w:hAnsi="Times New Roman" w:cs="Times New Roman"/>
          <w:lang w:val="en-GB" w:eastAsia="zh-CN"/>
        </w:rPr>
        <w:t xml:space="preserve">, for example the transmission power is 20dBm in the first S-SSB period and 23dBm in the second S-SSB period, then it is not reasonable to </w:t>
      </w:r>
      <w:r w:rsidR="00BE78CD">
        <w:rPr>
          <w:rFonts w:ascii="Times New Roman" w:eastAsiaTheme="minorEastAsia" w:hAnsi="Times New Roman" w:cs="Times New Roman"/>
          <w:lang w:val="en-GB" w:eastAsia="zh-CN"/>
        </w:rPr>
        <w:t>combine</w:t>
      </w:r>
      <w:r w:rsidR="00606744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67774E">
        <w:rPr>
          <w:rFonts w:ascii="Times New Roman" w:eastAsiaTheme="minorEastAsia" w:hAnsi="Times New Roman" w:cs="Times New Roman"/>
          <w:lang w:val="en-GB" w:eastAsia="zh-CN"/>
        </w:rPr>
        <w:t xml:space="preserve">the two </w:t>
      </w:r>
      <w:r w:rsidR="00606744">
        <w:rPr>
          <w:rFonts w:ascii="Times New Roman" w:eastAsiaTheme="minorEastAsia" w:hAnsi="Times New Roman" w:cs="Times New Roman"/>
          <w:lang w:val="en-GB" w:eastAsia="zh-CN"/>
        </w:rPr>
        <w:t>PSBCH-RSRP result</w:t>
      </w:r>
      <w:r w:rsidR="00715DD7">
        <w:rPr>
          <w:rFonts w:ascii="Times New Roman" w:eastAsiaTheme="minorEastAsia" w:hAnsi="Times New Roman" w:cs="Times New Roman"/>
          <w:lang w:val="en-GB" w:eastAsia="zh-CN"/>
        </w:rPr>
        <w:t>s</w:t>
      </w:r>
      <w:r w:rsidR="00467A03">
        <w:rPr>
          <w:rFonts w:ascii="Times New Roman" w:eastAsiaTheme="minorEastAsia" w:hAnsi="Times New Roman" w:cs="Times New Roman"/>
          <w:lang w:val="en-GB" w:eastAsia="zh-CN"/>
        </w:rPr>
        <w:t xml:space="preserve"> by filtering</w:t>
      </w:r>
      <w:r w:rsidR="00715DD7">
        <w:rPr>
          <w:rFonts w:ascii="Times New Roman" w:eastAsiaTheme="minorEastAsia" w:hAnsi="Times New Roman" w:cs="Times New Roman"/>
          <w:lang w:val="en-GB" w:eastAsia="zh-CN"/>
        </w:rPr>
        <w:t>.</w:t>
      </w:r>
      <w:r w:rsidR="00E82844">
        <w:rPr>
          <w:rFonts w:ascii="Times New Roman" w:eastAsiaTheme="minorEastAsia" w:hAnsi="Times New Roman" w:cs="Times New Roman"/>
          <w:lang w:val="en-GB" w:eastAsia="zh-CN"/>
        </w:rPr>
        <w:t xml:space="preserve"> Therefore</w:t>
      </w:r>
      <w:r w:rsidR="00CB5462">
        <w:rPr>
          <w:rFonts w:ascii="Times New Roman" w:eastAsiaTheme="minorEastAsia" w:hAnsi="Times New Roman" w:cs="Times New Roman"/>
          <w:lang w:val="en-GB" w:eastAsia="zh-CN"/>
        </w:rPr>
        <w:t>,</w:t>
      </w:r>
      <w:r w:rsidR="00E82844">
        <w:rPr>
          <w:rFonts w:ascii="Times New Roman" w:eastAsiaTheme="minorEastAsia" w:hAnsi="Times New Roman" w:cs="Times New Roman"/>
          <w:lang w:val="en-GB" w:eastAsia="zh-CN"/>
        </w:rPr>
        <w:t xml:space="preserve"> it is better to receive the S-SSB on the RB sets with fixed transmission</w:t>
      </w:r>
      <w:r w:rsidR="00657D92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7549C">
        <w:rPr>
          <w:rFonts w:ascii="Times New Roman" w:eastAsiaTheme="minorEastAsia" w:hAnsi="Times New Roman" w:cs="Times New Roman"/>
          <w:lang w:val="en-GB" w:eastAsia="zh-CN"/>
        </w:rPr>
        <w:t xml:space="preserve">power </w:t>
      </w:r>
      <w:r w:rsidR="00657D92">
        <w:rPr>
          <w:rFonts w:ascii="Times New Roman" w:eastAsiaTheme="minorEastAsia" w:hAnsi="Times New Roman" w:cs="Times New Roman"/>
          <w:lang w:val="en-GB" w:eastAsia="zh-CN"/>
        </w:rPr>
        <w:t>only</w:t>
      </w:r>
      <w:r w:rsidR="00A7549C">
        <w:rPr>
          <w:rFonts w:ascii="Times New Roman" w:eastAsiaTheme="minorEastAsia" w:hAnsi="Times New Roman" w:cs="Times New Roman"/>
          <w:lang w:val="en-GB" w:eastAsia="zh-CN"/>
        </w:rPr>
        <w:t xml:space="preserve">, and the RB sets depends on further conclusion in RAN1. </w:t>
      </w:r>
      <w:r w:rsidR="009D50BB">
        <w:rPr>
          <w:rFonts w:ascii="Times New Roman" w:eastAsiaTheme="minorEastAsia" w:hAnsi="Times New Roman" w:cs="Times New Roman"/>
          <w:lang w:val="en-GB" w:eastAsia="zh-CN"/>
        </w:rPr>
        <w:t xml:space="preserve">If Alt 1 is adopted, at least the power of S-SSB on anchor RB set will not change while the power of S-SSB on other RB sets </w:t>
      </w:r>
      <w:r w:rsidR="00474B71">
        <w:rPr>
          <w:rFonts w:ascii="Times New Roman" w:eastAsiaTheme="minorEastAsia" w:hAnsi="Times New Roman" w:cs="Times New Roman"/>
          <w:lang w:val="en-GB" w:eastAsia="zh-CN"/>
        </w:rPr>
        <w:t>may change</w:t>
      </w:r>
      <w:r w:rsidR="009D50BB">
        <w:rPr>
          <w:rFonts w:ascii="Times New Roman" w:eastAsiaTheme="minorEastAsia" w:hAnsi="Times New Roman" w:cs="Times New Roman"/>
          <w:lang w:val="en-GB" w:eastAsia="zh-CN"/>
        </w:rPr>
        <w:t>.</w:t>
      </w:r>
      <w:r w:rsidR="00474B71">
        <w:rPr>
          <w:rFonts w:ascii="Times New Roman" w:eastAsiaTheme="minorEastAsia" w:hAnsi="Times New Roman" w:cs="Times New Roman"/>
          <w:lang w:val="en-GB" w:eastAsia="zh-CN"/>
        </w:rPr>
        <w:t xml:space="preserve"> Then it is better to receive the S-SSB on the anchor RB set only. </w:t>
      </w:r>
      <w:r w:rsidR="00921834">
        <w:rPr>
          <w:rFonts w:ascii="Times New Roman" w:eastAsiaTheme="minorEastAsia" w:hAnsi="Times New Roman" w:cs="Times New Roman"/>
          <w:lang w:val="en-GB" w:eastAsia="zh-CN"/>
        </w:rPr>
        <w:t xml:space="preserve">If </w:t>
      </w:r>
      <w:r w:rsidR="00222AF3">
        <w:rPr>
          <w:rFonts w:ascii="Times New Roman" w:eastAsiaTheme="minorEastAsia" w:hAnsi="Times New Roman" w:cs="Times New Roman"/>
          <w:lang w:val="en-GB" w:eastAsia="zh-CN"/>
        </w:rPr>
        <w:t xml:space="preserve">Alt 2 is agreed in RAN1, S-SSBs on </w:t>
      </w:r>
      <w:r w:rsidR="008A2570">
        <w:rPr>
          <w:rFonts w:ascii="Times New Roman" w:eastAsiaTheme="minorEastAsia" w:hAnsi="Times New Roman" w:cs="Times New Roman"/>
          <w:lang w:val="en-GB" w:eastAsia="zh-CN"/>
        </w:rPr>
        <w:t>any</w:t>
      </w:r>
      <w:r w:rsidR="00222AF3">
        <w:rPr>
          <w:rFonts w:ascii="Times New Roman" w:eastAsiaTheme="minorEastAsia" w:hAnsi="Times New Roman" w:cs="Times New Roman"/>
          <w:lang w:val="en-GB" w:eastAsia="zh-CN"/>
        </w:rPr>
        <w:t xml:space="preserve"> RB set </w:t>
      </w:r>
      <w:r w:rsidR="00CB604F">
        <w:rPr>
          <w:rFonts w:ascii="Times New Roman" w:eastAsiaTheme="minorEastAsia" w:hAnsi="Times New Roman" w:cs="Times New Roman"/>
          <w:lang w:val="en-GB" w:eastAsia="zh-CN"/>
        </w:rPr>
        <w:t>could</w:t>
      </w:r>
      <w:r w:rsidR="00222AF3">
        <w:rPr>
          <w:rFonts w:ascii="Times New Roman" w:eastAsiaTheme="minorEastAsia" w:hAnsi="Times New Roman" w:cs="Times New Roman"/>
          <w:lang w:val="en-GB" w:eastAsia="zh-CN"/>
        </w:rPr>
        <w:t xml:space="preserve"> be </w:t>
      </w:r>
      <w:r w:rsidR="005568EF">
        <w:rPr>
          <w:rFonts w:ascii="Times New Roman" w:eastAsiaTheme="minorEastAsia" w:hAnsi="Times New Roman" w:cs="Times New Roman"/>
          <w:lang w:val="en-GB" w:eastAsia="zh-CN"/>
        </w:rPr>
        <w:t>used</w:t>
      </w:r>
      <w:r w:rsidR="00991A11">
        <w:rPr>
          <w:rFonts w:ascii="Times New Roman" w:eastAsiaTheme="minorEastAsia" w:hAnsi="Times New Roman" w:cs="Times New Roman"/>
          <w:lang w:val="en-GB" w:eastAsia="zh-CN"/>
        </w:rPr>
        <w:t>. UE should attempt to receive S-SSB on all RB sets</w:t>
      </w:r>
      <w:r w:rsidR="008A2570">
        <w:rPr>
          <w:rFonts w:ascii="Times New Roman" w:eastAsiaTheme="minorEastAsia" w:hAnsi="Times New Roman" w:cs="Times New Roman"/>
          <w:lang w:val="en-GB" w:eastAsia="zh-CN"/>
        </w:rPr>
        <w:t xml:space="preserve"> and </w:t>
      </w:r>
      <w:r w:rsidR="00991A11">
        <w:rPr>
          <w:rFonts w:ascii="Times New Roman" w:eastAsiaTheme="minorEastAsia" w:hAnsi="Times New Roman" w:cs="Times New Roman"/>
          <w:lang w:val="en-GB" w:eastAsia="zh-CN"/>
        </w:rPr>
        <w:t xml:space="preserve">check whether it is available. After </w:t>
      </w:r>
      <w:r w:rsidR="00AF4EE4">
        <w:rPr>
          <w:rFonts w:ascii="Times New Roman" w:eastAsiaTheme="minorEastAsia" w:hAnsi="Times New Roman" w:cs="Times New Roman"/>
          <w:lang w:val="en-GB" w:eastAsia="zh-CN"/>
        </w:rPr>
        <w:t>measuring</w:t>
      </w:r>
      <w:r w:rsidR="00936CAB">
        <w:rPr>
          <w:rFonts w:ascii="Times New Roman" w:eastAsiaTheme="minorEastAsia" w:hAnsi="Times New Roman" w:cs="Times New Roman"/>
          <w:lang w:val="en-GB" w:eastAsia="zh-CN"/>
        </w:rPr>
        <w:t xml:space="preserve"> an available S-SSB on one RB set, UE could stop </w:t>
      </w:r>
      <w:r w:rsidR="00AF4EE4">
        <w:rPr>
          <w:rFonts w:ascii="Times New Roman" w:eastAsiaTheme="minorEastAsia" w:hAnsi="Times New Roman" w:cs="Times New Roman"/>
          <w:lang w:val="en-GB" w:eastAsia="zh-CN"/>
        </w:rPr>
        <w:t>measuring</w:t>
      </w:r>
      <w:r w:rsidR="00F87F79">
        <w:rPr>
          <w:rFonts w:ascii="Times New Roman" w:eastAsiaTheme="minorEastAsia" w:hAnsi="Times New Roman" w:cs="Times New Roman"/>
          <w:lang w:val="en-GB" w:eastAsia="zh-CN"/>
        </w:rPr>
        <w:t xml:space="preserve"> S-SSB on the remaining RB sets for power saving or continue </w:t>
      </w:r>
      <w:r w:rsidR="00AF4EE4">
        <w:rPr>
          <w:rFonts w:ascii="Times New Roman" w:eastAsiaTheme="minorEastAsia" w:hAnsi="Times New Roman" w:cs="Times New Roman"/>
          <w:lang w:val="en-GB" w:eastAsia="zh-CN"/>
        </w:rPr>
        <w:t>measuring</w:t>
      </w:r>
      <w:r w:rsidR="00F87F79">
        <w:rPr>
          <w:rFonts w:ascii="Times New Roman" w:eastAsiaTheme="minorEastAsia" w:hAnsi="Times New Roman" w:cs="Times New Roman"/>
          <w:lang w:val="en-GB" w:eastAsia="zh-CN"/>
        </w:rPr>
        <w:t xml:space="preserve"> S-SSB for better accuracy</w:t>
      </w:r>
      <w:r w:rsidR="00F575EA">
        <w:rPr>
          <w:rFonts w:ascii="Times New Roman" w:eastAsiaTheme="minorEastAsia" w:hAnsi="Times New Roman" w:cs="Times New Roman"/>
          <w:lang w:val="en-GB" w:eastAsia="zh-CN"/>
        </w:rPr>
        <w:t xml:space="preserve">, which </w:t>
      </w:r>
      <w:r w:rsidR="00F87F79">
        <w:rPr>
          <w:rFonts w:ascii="Times New Roman" w:eastAsiaTheme="minorEastAsia" w:hAnsi="Times New Roman" w:cs="Times New Roman"/>
          <w:lang w:val="en-GB" w:eastAsia="zh-CN"/>
        </w:rPr>
        <w:t>should be</w:t>
      </w:r>
      <w:r w:rsidR="00A370EA">
        <w:rPr>
          <w:rFonts w:ascii="Times New Roman" w:eastAsiaTheme="minorEastAsia" w:hAnsi="Times New Roman" w:cs="Times New Roman"/>
          <w:lang w:val="en-GB" w:eastAsia="zh-CN"/>
        </w:rPr>
        <w:t xml:space="preserve"> left as</w:t>
      </w:r>
      <w:r w:rsidR="00F87F79">
        <w:rPr>
          <w:rFonts w:ascii="Times New Roman" w:eastAsiaTheme="minorEastAsia" w:hAnsi="Times New Roman" w:cs="Times New Roman"/>
          <w:lang w:val="en-GB" w:eastAsia="zh-CN"/>
        </w:rPr>
        <w:t xml:space="preserve"> UE implementation.</w:t>
      </w:r>
    </w:p>
    <w:p w14:paraId="4EAD5151" w14:textId="4A126507" w:rsidR="009B4203" w:rsidRDefault="00C95172" w:rsidP="003A4870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0D19D5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9D50BB" w:rsidRPr="000D19D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CD2330" w:rsidRPr="000D19D5">
        <w:rPr>
          <w:rFonts w:ascii="Times New Roman" w:eastAsiaTheme="minorEastAsia" w:hAnsi="Times New Roman" w:cs="Times New Roman"/>
          <w:b/>
          <w:lang w:val="en-GB" w:eastAsia="zh-CN"/>
        </w:rPr>
        <w:t>11</w:t>
      </w:r>
      <w:r w:rsidR="009D50BB" w:rsidRPr="000D19D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B2275A" w:rsidRPr="000D19D5">
        <w:rPr>
          <w:rFonts w:ascii="Times New Roman" w:eastAsiaTheme="minorEastAsia" w:hAnsi="Times New Roman" w:cs="Times New Roman"/>
          <w:b/>
          <w:lang w:val="en-GB" w:eastAsia="zh-CN"/>
        </w:rPr>
        <w:t>For</w:t>
      </w:r>
      <w:r w:rsidR="009D50BB">
        <w:rPr>
          <w:rFonts w:ascii="Times New Roman" w:eastAsiaTheme="minorEastAsia" w:hAnsi="Times New Roman" w:cs="Times New Roman"/>
          <w:b/>
          <w:lang w:val="en-GB" w:eastAsia="zh-CN"/>
        </w:rPr>
        <w:t xml:space="preserve"> multiple RB sets, UE should </w:t>
      </w:r>
      <w:r w:rsidR="000D0EF7">
        <w:rPr>
          <w:rFonts w:ascii="Times New Roman" w:eastAsiaTheme="minorEastAsia" w:hAnsi="Times New Roman" w:cs="Times New Roman" w:hint="eastAsia"/>
          <w:b/>
          <w:lang w:val="en-GB" w:eastAsia="zh-CN"/>
        </w:rPr>
        <w:t>measure</w:t>
      </w:r>
      <w:r w:rsidR="000D0EF7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9D50BB">
        <w:rPr>
          <w:rFonts w:ascii="Times New Roman" w:eastAsiaTheme="minorEastAsia" w:hAnsi="Times New Roman" w:cs="Times New Roman"/>
          <w:b/>
          <w:lang w:val="en-GB" w:eastAsia="zh-CN"/>
        </w:rPr>
        <w:t>S-SSB on RB set</w:t>
      </w:r>
      <w:r w:rsidR="00551D30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="009D50BB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551D30">
        <w:rPr>
          <w:rFonts w:ascii="Times New Roman" w:eastAsiaTheme="minorEastAsia" w:hAnsi="Times New Roman" w:cs="Times New Roman"/>
          <w:b/>
          <w:lang w:val="en-GB" w:eastAsia="zh-CN"/>
        </w:rPr>
        <w:t xml:space="preserve">with fixed transmission power </w:t>
      </w:r>
      <w:r w:rsidR="009D50BB">
        <w:rPr>
          <w:rFonts w:ascii="Times New Roman" w:eastAsiaTheme="minorEastAsia" w:hAnsi="Times New Roman" w:cs="Times New Roman"/>
          <w:b/>
          <w:lang w:val="en-GB" w:eastAsia="zh-CN"/>
        </w:rPr>
        <w:t>only</w:t>
      </w:r>
      <w:r w:rsidR="00551D30">
        <w:rPr>
          <w:rFonts w:ascii="Times New Roman" w:eastAsiaTheme="minorEastAsia" w:hAnsi="Times New Roman" w:cs="Times New Roman"/>
          <w:b/>
          <w:lang w:val="en-GB" w:eastAsia="zh-CN"/>
        </w:rPr>
        <w:t xml:space="preserve">, </w:t>
      </w:r>
    </w:p>
    <w:p w14:paraId="7A8F97DB" w14:textId="475D184A" w:rsidR="009B4203" w:rsidRPr="00036EE8" w:rsidRDefault="00036EE8" w:rsidP="009B4203">
      <w:pPr>
        <w:pStyle w:val="aff4"/>
        <w:numPr>
          <w:ilvl w:val="0"/>
          <w:numId w:val="28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I</w:t>
      </w:r>
      <w:r w:rsidR="009B4203" w:rsidRPr="00036EE8">
        <w:rPr>
          <w:rFonts w:ascii="Times New Roman" w:eastAsiaTheme="minorEastAsia" w:hAnsi="Times New Roman" w:cs="Times New Roman"/>
          <w:b/>
          <w:sz w:val="20"/>
          <w:lang w:val="en-GB" w:eastAsia="zh-CN"/>
        </w:rPr>
        <w:t>f Alt 1 is agreed in RAN1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, UE shall only </w:t>
      </w:r>
      <w:r w:rsidR="000D0EF7">
        <w:rPr>
          <w:rFonts w:ascii="Times New Roman" w:eastAsiaTheme="minorEastAsia" w:hAnsi="Times New Roman" w:cs="Times New Roman"/>
          <w:b/>
          <w:sz w:val="20"/>
          <w:lang w:val="en-GB" w:eastAsia="zh-CN"/>
        </w:rPr>
        <w:t>measure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S-SSB on anchor RB set</w:t>
      </w:r>
    </w:p>
    <w:p w14:paraId="49C0CBCD" w14:textId="37FA338D" w:rsidR="009B4203" w:rsidRPr="00036EE8" w:rsidRDefault="00036EE8" w:rsidP="009B4203">
      <w:pPr>
        <w:pStyle w:val="aff4"/>
        <w:numPr>
          <w:ilvl w:val="0"/>
          <w:numId w:val="28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I</w:t>
      </w:r>
      <w:r w:rsidR="009B4203" w:rsidRPr="00036EE8">
        <w:rPr>
          <w:rFonts w:ascii="Times New Roman" w:eastAsiaTheme="minorEastAsia" w:hAnsi="Times New Roman" w:cs="Times New Roman"/>
          <w:b/>
          <w:sz w:val="20"/>
          <w:lang w:val="en-GB" w:eastAsia="zh-CN"/>
        </w:rPr>
        <w:t>f Alt 2 is agreed in RAN1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, </w:t>
      </w:r>
      <w:r w:rsidR="009B4203" w:rsidRPr="00036EE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UE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should attempt to receive S-SSB on all RB sets. </w:t>
      </w:r>
      <w:r w:rsidR="00991A11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After </w:t>
      </w:r>
      <w:r w:rsidR="000D0EF7">
        <w:rPr>
          <w:rFonts w:ascii="Times New Roman" w:eastAsiaTheme="minorEastAsia" w:hAnsi="Times New Roman" w:cs="Times New Roman"/>
          <w:b/>
          <w:sz w:val="20"/>
          <w:lang w:val="en-GB" w:eastAsia="zh-CN"/>
        </w:rPr>
        <w:t>measuring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</w:t>
      </w:r>
      <w:r w:rsidR="00991A11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an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available S-SSB on one RB set, whether to </w:t>
      </w:r>
      <w:r w:rsidR="00F87F79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continue </w:t>
      </w:r>
      <w:r w:rsidR="0082483C">
        <w:rPr>
          <w:rFonts w:ascii="Times New Roman" w:eastAsiaTheme="minorEastAsia" w:hAnsi="Times New Roman" w:cs="Times New Roman"/>
          <w:b/>
          <w:sz w:val="20"/>
          <w:lang w:val="en-GB" w:eastAsia="zh-CN"/>
        </w:rPr>
        <w:t>measuring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S-SSB on the remaining RB sets is up to UE implementation</w:t>
      </w:r>
      <w:r w:rsidR="006D2986">
        <w:rPr>
          <w:rFonts w:ascii="Times New Roman" w:eastAsiaTheme="minorEastAsia" w:hAnsi="Times New Roman" w:cs="Times New Roman"/>
          <w:b/>
          <w:sz w:val="20"/>
          <w:lang w:val="en-GB" w:eastAsia="zh-CN"/>
        </w:rPr>
        <w:t>.</w:t>
      </w:r>
    </w:p>
    <w:p w14:paraId="0BA7E82D" w14:textId="4382B21B" w:rsidR="0020257F" w:rsidRDefault="0020257F" w:rsidP="001A33B2">
      <w:pPr>
        <w:rPr>
          <w:rFonts w:ascii="Times New Roman" w:eastAsiaTheme="minorEastAsia" w:hAnsi="Times New Roman" w:cs="Times New Roman"/>
          <w:b/>
          <w:lang w:val="de-DE" w:eastAsia="zh-CN"/>
        </w:rPr>
      </w:pPr>
    </w:p>
    <w:p w14:paraId="44D63244" w14:textId="21C84FA2" w:rsidR="007D20D2" w:rsidRPr="00660B60" w:rsidRDefault="007D20D2" w:rsidP="007D20D2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3</w:t>
      </w:r>
      <w:r w:rsidRPr="00660B60">
        <w:rPr>
          <w:rFonts w:ascii="Times New Roman" w:hAnsi="Times New Roman"/>
        </w:rPr>
        <w:tab/>
        <w:t>Conclusion</w:t>
      </w:r>
    </w:p>
    <w:p w14:paraId="15F721BE" w14:textId="181D3031" w:rsidR="007D20D2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660B60">
        <w:rPr>
          <w:rFonts w:ascii="Times New Roman" w:eastAsiaTheme="minorEastAsia" w:hAnsi="Times New Roman" w:cs="Times New Roman"/>
          <w:lang w:val="en-GB" w:eastAsia="zh-CN"/>
        </w:rPr>
        <w:t>This contribution gave our views on</w:t>
      </w:r>
      <w:r w:rsidR="003C69CF" w:rsidRPr="00660B60">
        <w:rPr>
          <w:rFonts w:ascii="Times New Roman" w:eastAsiaTheme="minorEastAsia" w:hAnsi="Times New Roman" w:cs="Times New Roman"/>
          <w:lang w:val="en-GB" w:eastAsia="zh-CN"/>
        </w:rPr>
        <w:t xml:space="preserve"> core requirements for </w:t>
      </w:r>
      <w:r w:rsidR="00260B4A">
        <w:rPr>
          <w:rFonts w:ascii="Times New Roman" w:eastAsiaTheme="minorEastAsia" w:hAnsi="Times New Roman" w:cs="Times New Roman"/>
          <w:lang w:val="en-GB" w:eastAsia="zh-CN"/>
        </w:rPr>
        <w:t>SL-U</w:t>
      </w:r>
      <w:r w:rsidR="003C69CF" w:rsidRPr="00660B60">
        <w:rPr>
          <w:rFonts w:ascii="Times New Roman" w:eastAsiaTheme="minorEastAsia" w:hAnsi="Times New Roman" w:cs="Times New Roman"/>
          <w:lang w:val="en-GB" w:eastAsia="zh-CN"/>
        </w:rPr>
        <w:t xml:space="preserve"> and the following</w:t>
      </w:r>
      <w:r w:rsidR="009A3B81">
        <w:rPr>
          <w:rFonts w:ascii="Times New Roman" w:eastAsiaTheme="minorEastAsia" w:hAnsi="Times New Roman" w:cs="Times New Roman"/>
          <w:lang w:val="en-GB" w:eastAsia="zh-CN"/>
        </w:rPr>
        <w:t xml:space="preserve"> observations and</w:t>
      </w:r>
      <w:r w:rsidR="003C69CF" w:rsidRPr="00660B6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D22B25">
        <w:rPr>
          <w:rFonts w:ascii="Times New Roman" w:eastAsiaTheme="minorEastAsia" w:hAnsi="Times New Roman" w:cs="Times New Roman"/>
          <w:lang w:val="en-GB" w:eastAsia="zh-CN"/>
        </w:rPr>
        <w:t>proposals</w:t>
      </w:r>
      <w:r w:rsidR="00B572EC" w:rsidRPr="00660B60">
        <w:rPr>
          <w:rFonts w:ascii="Times New Roman" w:eastAsiaTheme="minorEastAsia" w:hAnsi="Times New Roman" w:cs="Times New Roman"/>
          <w:lang w:val="en-GB" w:eastAsia="zh-CN"/>
        </w:rPr>
        <w:t>:</w:t>
      </w:r>
    </w:p>
    <w:p w14:paraId="1CF2C707" w14:textId="77777777" w:rsidR="009A3B81" w:rsidRPr="002C7AEC" w:rsidRDefault="009A3B81" w:rsidP="009A3B81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O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b</w:t>
      </w:r>
      <w:r>
        <w:rPr>
          <w:rFonts w:ascii="Times New Roman" w:eastAsiaTheme="minorEastAsia" w:hAnsi="Times New Roman" w:cs="Times New Roman"/>
          <w:b/>
          <w:lang w:val="en-GB" w:eastAsia="zh-CN"/>
        </w:rPr>
        <w:t>servation 1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Rx dropping of V2X 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data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is introduce to avoid the simultaneous V2X data reception and PSBCH decoding from a candidate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 with larger timing difference. </w:t>
      </w:r>
    </w:p>
    <w:p w14:paraId="6F3A1E2D" w14:textId="77777777" w:rsidR="006B5B7D" w:rsidRDefault="006B5B7D" w:rsidP="006B5B7D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9F437F">
        <w:rPr>
          <w:rFonts w:ascii="Times New Roman" w:eastAsiaTheme="minorEastAsia" w:hAnsi="Times New Roman" w:cs="Times New Roman"/>
          <w:b/>
          <w:lang w:val="en-GB" w:eastAsia="zh-CN"/>
        </w:rPr>
        <w:t>Proposal 1: For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Te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requirements, the conditions of at least one available S-SSB within [160]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ms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should apply regardless of SL-DRX configuration.  </w:t>
      </w:r>
    </w:p>
    <w:p w14:paraId="3C7021A6" w14:textId="77777777" w:rsidR="00BD3043" w:rsidRDefault="00BD3043" w:rsidP="00BD3043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2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When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 </w:t>
      </w:r>
      <w:r w:rsidRPr="0070236F">
        <w:rPr>
          <w:rFonts w:ascii="Times New Roman" w:eastAsiaTheme="minorEastAsia" w:hAnsi="Times New Roman" w:cs="Times New Roman"/>
          <w:b/>
          <w:lang w:val="en-GB" w:eastAsia="zh-CN"/>
        </w:rPr>
        <w:t>is synchronized to GNSS directly or in-directly</w:t>
      </w:r>
      <w:r>
        <w:rPr>
          <w:rFonts w:ascii="Times New Roman" w:eastAsiaTheme="minorEastAsia" w:hAnsi="Times New Roman" w:cs="Times New Roman"/>
          <w:b/>
          <w:lang w:val="en-GB" w:eastAsia="zh-CN"/>
        </w:rPr>
        <w:t>,</w:t>
      </w:r>
    </w:p>
    <w:p w14:paraId="34C7A0F7" w14:textId="77777777" w:rsidR="00BD3043" w:rsidRPr="00890FE4" w:rsidRDefault="00BD3043" w:rsidP="00BD3043">
      <w:pPr>
        <w:pStyle w:val="aff4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proofErr w:type="spellStart"/>
      <w:proofErr w:type="gramStart"/>
      <w:r w:rsidRPr="00890FE4">
        <w:rPr>
          <w:rFonts w:ascii="Times New Roman" w:hAnsi="Times New Roman" w:cs="Times New Roman"/>
          <w:b/>
          <w:sz w:val="20"/>
          <w:szCs w:val="20"/>
          <w:lang w:val="en-US" w:eastAsia="zh-CN"/>
        </w:rPr>
        <w:t>T</w:t>
      </w:r>
      <w:r w:rsidRPr="00890FE4">
        <w:rPr>
          <w:rFonts w:ascii="Times New Roman" w:hAnsi="Times New Roman" w:cs="Times New Roman"/>
          <w:b/>
          <w:sz w:val="20"/>
          <w:szCs w:val="20"/>
          <w:vertAlign w:val="subscript"/>
          <w:lang w:val="en-US" w:eastAsia="zh-CN"/>
        </w:rPr>
        <w:t>detect,SyncRef</w:t>
      </w:r>
      <w:proofErr w:type="spellEnd"/>
      <w:proofErr w:type="gramEnd"/>
      <w:r w:rsidRPr="00890FE4">
        <w:rPr>
          <w:rFonts w:ascii="Times New Roman" w:hAnsi="Times New Roman" w:cs="Times New Roman"/>
          <w:b/>
          <w:sz w:val="20"/>
          <w:szCs w:val="20"/>
          <w:vertAlign w:val="subscript"/>
          <w:lang w:val="en-US" w:eastAsia="zh-CN"/>
        </w:rPr>
        <w:t xml:space="preserve"> UE_V2X</w:t>
      </w:r>
      <w:r w:rsidRPr="00890FE4">
        <w:rPr>
          <w:rFonts w:ascii="Times New Roman" w:hAnsi="Times New Roman" w:cs="Times New Roman"/>
          <w:b/>
          <w:sz w:val="20"/>
          <w:szCs w:val="20"/>
          <w:lang w:val="en-US" w:eastAsia="zh-CN"/>
        </w:rPr>
        <w:t xml:space="preserve"> (A) is defined as (1.6 + 0.16*x1) seconds</w:t>
      </w:r>
    </w:p>
    <w:p w14:paraId="6976FE64" w14:textId="77777777" w:rsidR="00BD3043" w:rsidRPr="006E3FA6" w:rsidRDefault="00BD3043" w:rsidP="00BD3043">
      <w:pPr>
        <w:pStyle w:val="aff4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Max dropping rate of SLSS transmission (B) is </w:t>
      </w:r>
      <w:r w:rsidRPr="006E3FA6">
        <w:rPr>
          <w:rFonts w:ascii="Times New Roman" w:eastAsia="宋体" w:hAnsi="Times New Roman" w:cs="Times New Roman"/>
          <w:b/>
          <w:sz w:val="20"/>
          <w:lang w:val="en-US" w:eastAsia="zh-CN"/>
        </w:rPr>
        <w:t>[(3+x1)/(10+x1</w:t>
      </w:r>
      <w:proofErr w:type="gramStart"/>
      <w:r w:rsidRPr="006E3FA6">
        <w:rPr>
          <w:rFonts w:ascii="Times New Roman" w:eastAsia="宋体" w:hAnsi="Times New Roman" w:cs="Times New Roman"/>
          <w:b/>
          <w:sz w:val="20"/>
          <w:lang w:val="en-US" w:eastAsia="zh-CN"/>
        </w:rPr>
        <w:t>)]*</w:t>
      </w:r>
      <w:proofErr w:type="gramEnd"/>
      <w:r w:rsidRPr="006E3FA6">
        <w:rPr>
          <w:rFonts w:ascii="Times New Roman" w:eastAsia="宋体" w:hAnsi="Times New Roman" w:cs="Times New Roman"/>
          <w:b/>
          <w:sz w:val="20"/>
          <w:lang w:val="en-US" w:eastAsia="zh-CN"/>
        </w:rPr>
        <w:t>100%</w:t>
      </w:r>
    </w:p>
    <w:p w14:paraId="150A3A4B" w14:textId="77777777" w:rsidR="00BD3043" w:rsidRPr="00251ED0" w:rsidRDefault="00BD3043" w:rsidP="00BD3043">
      <w:pPr>
        <w:pStyle w:val="aff4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x</w:t>
      </w:r>
      <w:r w:rsidRPr="00251ED0">
        <w:rPr>
          <w:rFonts w:ascii="Times New Roman" w:eastAsiaTheme="minorEastAsia" w:hAnsi="Times New Roman" w:cs="Times New Roman"/>
          <w:b/>
          <w:sz w:val="20"/>
          <w:lang w:val="en-GB" w:eastAsia="zh-CN"/>
        </w:rPr>
        <w:t>1_max = 4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could be used</w:t>
      </w:r>
      <w:r w:rsidRPr="00251ED0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as the starting point</w:t>
      </w:r>
    </w:p>
    <w:p w14:paraId="7D107A9E" w14:textId="77777777" w:rsidR="009A3B81" w:rsidRDefault="009A3B81" w:rsidP="009A3B81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3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asynchronized cases (other than issue 4-1), </w:t>
      </w:r>
    </w:p>
    <w:p w14:paraId="7C3CFF39" w14:textId="77777777" w:rsidR="009A3B81" w:rsidRPr="0076068B" w:rsidRDefault="009A3B81" w:rsidP="009A3B81">
      <w:pPr>
        <w:pStyle w:val="aff4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proofErr w:type="spellStart"/>
      <w:proofErr w:type="gramStart"/>
      <w:r w:rsidRPr="0076068B">
        <w:rPr>
          <w:rFonts w:ascii="Times New Roman" w:hAnsi="Times New Roman" w:cs="Times New Roman"/>
          <w:b/>
          <w:sz w:val="20"/>
          <w:szCs w:val="20"/>
          <w:lang w:val="en-US" w:eastAsia="zh-CN"/>
        </w:rPr>
        <w:t>T</w:t>
      </w:r>
      <w:r w:rsidRPr="0076068B">
        <w:rPr>
          <w:rFonts w:ascii="Times New Roman" w:hAnsi="Times New Roman" w:cs="Times New Roman"/>
          <w:b/>
          <w:sz w:val="20"/>
          <w:szCs w:val="20"/>
          <w:vertAlign w:val="subscript"/>
          <w:lang w:val="en-US" w:eastAsia="zh-CN"/>
        </w:rPr>
        <w:t>detect,SyncRef</w:t>
      </w:r>
      <w:proofErr w:type="spellEnd"/>
      <w:proofErr w:type="gramEnd"/>
      <w:r w:rsidRPr="0076068B">
        <w:rPr>
          <w:rFonts w:ascii="Times New Roman" w:hAnsi="Times New Roman" w:cs="Times New Roman"/>
          <w:b/>
          <w:sz w:val="20"/>
          <w:szCs w:val="20"/>
          <w:vertAlign w:val="subscript"/>
          <w:lang w:val="en-US" w:eastAsia="zh-CN"/>
        </w:rPr>
        <w:t xml:space="preserve"> UE_</w:t>
      </w:r>
      <w:r w:rsidRPr="00DF5D0B">
        <w:rPr>
          <w:rFonts w:ascii="Times New Roman" w:hAnsi="Times New Roman" w:cs="Times New Roman"/>
          <w:b/>
          <w:sz w:val="20"/>
          <w:szCs w:val="20"/>
          <w:vertAlign w:val="subscript"/>
          <w:lang w:val="en-US" w:eastAsia="zh-CN"/>
        </w:rPr>
        <w:t>V2X</w:t>
      </w:r>
      <w:r w:rsidRPr="00DF5D0B">
        <w:rPr>
          <w:rFonts w:ascii="Times New Roman" w:hAnsi="Times New Roman" w:cs="Times New Roman"/>
          <w:b/>
          <w:sz w:val="20"/>
          <w:szCs w:val="20"/>
          <w:lang w:val="en-US" w:eastAsia="zh-CN"/>
        </w:rPr>
        <w:t xml:space="preserve"> (C) is defined as (8 + 0.16*x2) seconds</w:t>
      </w:r>
    </w:p>
    <w:p w14:paraId="4B18296A" w14:textId="77777777" w:rsidR="009A3B81" w:rsidRPr="006E3FA6" w:rsidRDefault="009A3B81" w:rsidP="009A3B81">
      <w:pPr>
        <w:pStyle w:val="aff4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Max dropping rate of V2X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 w:eastAsia="zh-CN"/>
        </w:rPr>
        <w:t>data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and SLSS transmission (D) is </w:t>
      </w:r>
      <w:r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[(0.48+0.16*x2)/(8+0.16*x2</w:t>
      </w:r>
      <w:proofErr w:type="gramStart"/>
      <w:r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)]*</w:t>
      </w:r>
      <w:proofErr w:type="gramEnd"/>
      <w:r w:rsidRPr="006E3FA6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100%</w:t>
      </w:r>
    </w:p>
    <w:p w14:paraId="78F99D26" w14:textId="77777777" w:rsidR="009A3B81" w:rsidRPr="00251ED0" w:rsidRDefault="009A3B81" w:rsidP="009A3B81">
      <w:pPr>
        <w:pStyle w:val="aff4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x2</w:t>
      </w:r>
      <w:r w:rsidRPr="00251ED0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_max =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3</w:t>
      </w:r>
      <w:r w:rsidRPr="00251ED0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could be used as the starting point</w:t>
      </w:r>
    </w:p>
    <w:p w14:paraId="7B3DF05E" w14:textId="77777777" w:rsidR="00EA66A7" w:rsidRDefault="00EA66A7" w:rsidP="00EA66A7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F45CE0">
        <w:rPr>
          <w:rFonts w:ascii="Times New Roman" w:eastAsiaTheme="minorEastAsia" w:hAnsi="Times New Roman" w:cs="Times New Roman"/>
          <w:b/>
          <w:lang w:val="en-GB" w:eastAsia="zh-CN"/>
        </w:rPr>
        <w:t>Proposal 4: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0.3% </w:t>
      </w:r>
      <w:r w:rsidRPr="00E31EFE">
        <w:rPr>
          <w:rFonts w:ascii="Times New Roman" w:hAnsi="Times New Roman" w:cs="Times New Roman"/>
          <w:b/>
          <w:szCs w:val="24"/>
          <w:lang w:eastAsia="zh-CN"/>
        </w:rPr>
        <w:t xml:space="preserve">Rx dropping rate of V2X data reception during </w:t>
      </w:r>
      <w:proofErr w:type="spellStart"/>
      <w:proofErr w:type="gramStart"/>
      <w:r w:rsidRPr="00E31EFE">
        <w:rPr>
          <w:rFonts w:ascii="Times New Roman" w:hAnsi="Times New Roman" w:cs="Times New Roman"/>
          <w:b/>
          <w:szCs w:val="24"/>
          <w:lang w:eastAsia="zh-CN"/>
        </w:rPr>
        <w:t>T</w:t>
      </w:r>
      <w:r w:rsidRPr="00E31EFE">
        <w:rPr>
          <w:rFonts w:ascii="Times New Roman" w:hAnsi="Times New Roman" w:cs="Times New Roman"/>
          <w:b/>
          <w:szCs w:val="24"/>
          <w:vertAlign w:val="subscript"/>
          <w:lang w:eastAsia="zh-CN"/>
        </w:rPr>
        <w:t>detect,SyncRef</w:t>
      </w:r>
      <w:proofErr w:type="spellEnd"/>
      <w:proofErr w:type="gramEnd"/>
      <w:r w:rsidRPr="00E31EFE">
        <w:rPr>
          <w:rFonts w:ascii="Times New Roman" w:hAnsi="Times New Roman" w:cs="Times New Roman"/>
          <w:b/>
          <w:szCs w:val="24"/>
          <w:vertAlign w:val="subscript"/>
          <w:lang w:eastAsia="zh-CN"/>
        </w:rPr>
        <w:t xml:space="preserve"> UE_V2X</w:t>
      </w:r>
      <w:r w:rsidRPr="00E31EFE">
        <w:rPr>
          <w:rFonts w:ascii="Times New Roman" w:hAnsi="Times New Roman" w:cs="Times New Roman"/>
          <w:szCs w:val="24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could be reused for SL-U.</w:t>
      </w:r>
    </w:p>
    <w:p w14:paraId="0440ABA5" w14:textId="77777777" w:rsidR="00763850" w:rsidRPr="00E24FF0" w:rsidRDefault="00763850" w:rsidP="00763850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Pr="007F618E">
        <w:rPr>
          <w:rFonts w:ascii="Times New Roman" w:eastAsiaTheme="minorEastAsia" w:hAnsi="Times New Roman" w:cs="Times New Roman"/>
          <w:b/>
          <w:lang w:val="en-GB" w:eastAsia="zh-CN"/>
        </w:rPr>
        <w:t>5: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For PSBCH-RSRP measurement, define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y_max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= 2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.</w:t>
      </w:r>
    </w:p>
    <w:p w14:paraId="3A4BD6C1" w14:textId="77777777" w:rsidR="00517081" w:rsidRDefault="00517081" w:rsidP="00517081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Pr="007F618E">
        <w:rPr>
          <w:rFonts w:ascii="Times New Roman" w:eastAsiaTheme="minorEastAsia" w:hAnsi="Times New Roman" w:cs="Times New Roman"/>
          <w:b/>
          <w:lang w:val="en-GB" w:eastAsia="zh-CN"/>
        </w:rPr>
        <w:t>6: UE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shall restart the PSBCH-RSRP measurement for the same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 when exceeding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y_max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66333FB5" w14:textId="77777777" w:rsidR="004D2B0C" w:rsidRDefault="004D2B0C" w:rsidP="004D2B0C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lastRenderedPageBreak/>
        <w:t>Proposal 7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E2285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Introduce the condition to stop measuring the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UE: the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 cannot be measured for consecutive [2] PSBCH-RSRP measurement periods due to exceeding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y_max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571FE56F" w14:textId="77777777" w:rsidR="004D2B0C" w:rsidRDefault="004D2B0C" w:rsidP="004D2B0C">
      <w:pPr>
        <w:pStyle w:val="aff4"/>
        <w:numPr>
          <w:ilvl w:val="0"/>
          <w:numId w:val="25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If the current </w:t>
      </w:r>
      <w:proofErr w:type="spellStart"/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selected as synchronization source meets the condition, the </w:t>
      </w:r>
      <w:proofErr w:type="spellStart"/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will not selected any longer, and UE will search other </w:t>
      </w:r>
      <w:proofErr w:type="spellStart"/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UEs based on the existing procedure.</w:t>
      </w:r>
    </w:p>
    <w:p w14:paraId="7DB1B5A0" w14:textId="77777777" w:rsidR="004D2B0C" w:rsidRPr="007C232C" w:rsidRDefault="004D2B0C" w:rsidP="004D2B0C">
      <w:pPr>
        <w:pStyle w:val="aff4"/>
        <w:numPr>
          <w:ilvl w:val="0"/>
          <w:numId w:val="25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If a candidate </w:t>
      </w:r>
      <w:proofErr w:type="spellStart"/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meets the condition, UE will detect and measure the other </w:t>
      </w:r>
      <w:proofErr w:type="spellStart"/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UEs.</w:t>
      </w:r>
    </w:p>
    <w:p w14:paraId="3BC7300F" w14:textId="77777777" w:rsidR="00E52617" w:rsidRDefault="00E52617" w:rsidP="00E52617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8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x_max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= 2*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y_max</w:t>
      </w:r>
      <w:proofErr w:type="spellEnd"/>
    </w:p>
    <w:p w14:paraId="638B83E4" w14:textId="77777777" w:rsidR="00E52617" w:rsidRPr="003A2529" w:rsidRDefault="00E52617" w:rsidP="00E52617">
      <w:pPr>
        <w:pStyle w:val="aff4"/>
        <w:numPr>
          <w:ilvl w:val="0"/>
          <w:numId w:val="24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proofErr w:type="spellStart"/>
      <w:r w:rsidRPr="003A2529">
        <w:rPr>
          <w:rFonts w:ascii="Times New Roman" w:eastAsiaTheme="minorEastAsia" w:hAnsi="Times New Roman" w:cs="Times New Roman"/>
          <w:b/>
          <w:sz w:val="20"/>
          <w:lang w:val="en-GB" w:eastAsia="zh-CN"/>
        </w:rPr>
        <w:t>x_max</w:t>
      </w:r>
      <w:proofErr w:type="spellEnd"/>
      <w:r w:rsidRPr="003A2529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is the maximum number of unavailable S-SSB periods in evaluation for initiation/cease of SLSS transmission </w:t>
      </w:r>
    </w:p>
    <w:p w14:paraId="7A4FB6DD" w14:textId="77777777" w:rsidR="00E52617" w:rsidRPr="00E4213D" w:rsidRDefault="00E52617" w:rsidP="00E52617">
      <w:pPr>
        <w:pStyle w:val="aff4"/>
        <w:numPr>
          <w:ilvl w:val="0"/>
          <w:numId w:val="24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proofErr w:type="spellStart"/>
      <w:r w:rsidRPr="003A2529">
        <w:rPr>
          <w:rFonts w:ascii="Times New Roman" w:eastAsiaTheme="minorEastAsia" w:hAnsi="Times New Roman" w:cs="Times New Roman"/>
          <w:b/>
          <w:sz w:val="20"/>
          <w:lang w:val="en-GB" w:eastAsia="zh-CN"/>
        </w:rPr>
        <w:t>y_max</w:t>
      </w:r>
      <w:proofErr w:type="spellEnd"/>
      <w:r w:rsidRPr="003A2529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is the maximum number of unavailable S-SSB periods PSBCH-RSRP measurement period</w:t>
      </w:r>
    </w:p>
    <w:p w14:paraId="1B47BC6B" w14:textId="77777777" w:rsidR="000D19D5" w:rsidRDefault="000D19D5" w:rsidP="000D19D5">
      <w:pPr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9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When exceeding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x_max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due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to LBT failures during evaluation to initiate/cease SLSS transmission, </w:t>
      </w:r>
    </w:p>
    <w:p w14:paraId="2A142798" w14:textId="77777777" w:rsidR="000D19D5" w:rsidRPr="00354F9C" w:rsidRDefault="000D19D5" w:rsidP="000D19D5">
      <w:pPr>
        <w:pStyle w:val="aff4"/>
        <w:numPr>
          <w:ilvl w:val="0"/>
          <w:numId w:val="26"/>
        </w:numPr>
        <w:jc w:val="both"/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>I</w:t>
      </w:r>
      <w:r w:rsidRPr="00354F9C">
        <w:rPr>
          <w:rFonts w:ascii="Times New Roman" w:eastAsiaTheme="minorEastAsia" w:hAnsi="Times New Roman" w:cs="Times New Roman" w:hint="eastAsia"/>
          <w:b/>
          <w:sz w:val="20"/>
          <w:lang w:val="en-GB" w:eastAsia="zh-CN"/>
        </w:rPr>
        <w:t>f</w:t>
      </w:r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the condition </w:t>
      </w:r>
      <w:r w:rsidRPr="00CD2330">
        <w:rPr>
          <w:rFonts w:ascii="Times New Roman" w:eastAsiaTheme="minorEastAsia" w:hAnsi="Times New Roman" w:cs="Times New Roman"/>
          <w:b/>
          <w:sz w:val="20"/>
          <w:lang w:val="en-GB" w:eastAsia="zh-CN"/>
        </w:rPr>
        <w:t>in proposal 7</w:t>
      </w:r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is met, the current </w:t>
      </w:r>
      <w:proofErr w:type="spellStart"/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will not be selected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, </w:t>
      </w:r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>UE will initiate SLSS transmission based on the existing procedure in TS 38.331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and </w:t>
      </w:r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>no spec impact is identified.</w:t>
      </w:r>
    </w:p>
    <w:p w14:paraId="623FBA13" w14:textId="13771CBA" w:rsidR="000D19D5" w:rsidRPr="00C55A1E" w:rsidRDefault="000D19D5" w:rsidP="000D19D5">
      <w:pPr>
        <w:pStyle w:val="aff4"/>
        <w:numPr>
          <w:ilvl w:val="0"/>
          <w:numId w:val="26"/>
        </w:numPr>
        <w:jc w:val="both"/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354F9C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Otherwise,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UE should restart the evaluation </w:t>
      </w:r>
      <w:r>
        <w:rPr>
          <w:rFonts w:ascii="Times New Roman" w:eastAsiaTheme="minorEastAsia" w:hAnsi="Times New Roman" w:cs="Times New Roman" w:hint="eastAsia"/>
          <w:b/>
          <w:sz w:val="20"/>
          <w:lang w:val="en-GB" w:eastAsia="zh-CN"/>
        </w:rPr>
        <w:t>of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the same </w:t>
      </w:r>
      <w:proofErr w:type="spellStart"/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SyncRef</w:t>
      </w:r>
      <w:proofErr w:type="spellEnd"/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UE, and whether to transmit SLSS or not before obtain</w:t>
      </w:r>
      <w:r w:rsidR="00EC4FB7">
        <w:rPr>
          <w:rFonts w:ascii="Times New Roman" w:eastAsiaTheme="minorEastAsia" w:hAnsi="Times New Roman" w:cs="Times New Roman"/>
          <w:b/>
          <w:sz w:val="20"/>
          <w:lang w:val="en-GB" w:eastAsia="zh-CN"/>
        </w:rPr>
        <w:t>ing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an accurate PSBCH-RSRP result is up to UE implementation.</w:t>
      </w:r>
    </w:p>
    <w:p w14:paraId="6E50EB9F" w14:textId="77777777" w:rsidR="000D19D5" w:rsidRPr="0020257F" w:rsidRDefault="000D19D5" w:rsidP="000D19D5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0D19D5">
        <w:rPr>
          <w:rFonts w:ascii="Times New Roman" w:eastAsiaTheme="minorEastAsia" w:hAnsi="Times New Roman" w:cs="Times New Roman"/>
          <w:b/>
          <w:lang w:val="en-GB" w:eastAsia="zh-CN"/>
        </w:rPr>
        <w:t>Proposal 10: If multiple S-SSB repetitions are (pre-)configured within single RB set, UE should measure all S-SSB repetitions.</w:t>
      </w:r>
    </w:p>
    <w:p w14:paraId="09D0793C" w14:textId="77777777" w:rsidR="000D19D5" w:rsidRDefault="000D19D5" w:rsidP="000D19D5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0D19D5">
        <w:rPr>
          <w:rFonts w:ascii="Times New Roman" w:eastAsiaTheme="minorEastAsia" w:hAnsi="Times New Roman" w:cs="Times New Roman"/>
          <w:b/>
          <w:lang w:val="en-GB" w:eastAsia="zh-CN"/>
        </w:rPr>
        <w:t>Proposal 11: For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multiple RB sets, UE should 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measure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S-SSB on RB sets with fixed transmission power only, </w:t>
      </w:r>
    </w:p>
    <w:p w14:paraId="1DC7B170" w14:textId="77777777" w:rsidR="000D19D5" w:rsidRPr="00036EE8" w:rsidRDefault="000D19D5" w:rsidP="000D19D5">
      <w:pPr>
        <w:pStyle w:val="aff4"/>
        <w:numPr>
          <w:ilvl w:val="0"/>
          <w:numId w:val="28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I</w:t>
      </w:r>
      <w:r w:rsidRPr="00036EE8">
        <w:rPr>
          <w:rFonts w:ascii="Times New Roman" w:eastAsiaTheme="minorEastAsia" w:hAnsi="Times New Roman" w:cs="Times New Roman"/>
          <w:b/>
          <w:sz w:val="20"/>
          <w:lang w:val="en-GB" w:eastAsia="zh-CN"/>
        </w:rPr>
        <w:t>f Alt 1 is agreed in RAN1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, UE shall only measure S-SSB on anchor RB set</w:t>
      </w:r>
    </w:p>
    <w:p w14:paraId="54F9AF8C" w14:textId="70C010D6" w:rsidR="000D19D5" w:rsidRPr="000D19D5" w:rsidRDefault="000D19D5" w:rsidP="00CB4423">
      <w:pPr>
        <w:pStyle w:val="aff4"/>
        <w:numPr>
          <w:ilvl w:val="0"/>
          <w:numId w:val="28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I</w:t>
      </w:r>
      <w:r w:rsidRPr="00036EE8">
        <w:rPr>
          <w:rFonts w:ascii="Times New Roman" w:eastAsiaTheme="minorEastAsia" w:hAnsi="Times New Roman" w:cs="Times New Roman"/>
          <w:b/>
          <w:sz w:val="20"/>
          <w:lang w:val="en-GB" w:eastAsia="zh-CN"/>
        </w:rPr>
        <w:t>f Alt 2 is agreed in RAN1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, </w:t>
      </w:r>
      <w:r w:rsidRPr="00036EE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UE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should attempt to receive S-SSB on all RB sets. After measuring an available S-SSB on one RB set, whether to continue measuring S-SSB on the remaining RB sets is up to UE implementation.</w:t>
      </w:r>
    </w:p>
    <w:p w14:paraId="69FA4E29" w14:textId="1F085021" w:rsidR="007D20D2" w:rsidRPr="00660B60" w:rsidRDefault="007D20D2" w:rsidP="007D20D2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4</w:t>
      </w:r>
      <w:r w:rsidRPr="00660B60">
        <w:rPr>
          <w:rFonts w:ascii="Times New Roman" w:hAnsi="Times New Roman"/>
        </w:rPr>
        <w:tab/>
        <w:t>Reference</w:t>
      </w:r>
    </w:p>
    <w:p w14:paraId="247CFCC8" w14:textId="664BFF88" w:rsidR="007D20D2" w:rsidRPr="00DF5D0B" w:rsidRDefault="00326BFD" w:rsidP="00383AD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DF5D0B">
        <w:rPr>
          <w:rFonts w:ascii="Times New Roman" w:hAnsi="Times New Roman" w:cs="Times New Roman"/>
        </w:rPr>
        <w:t xml:space="preserve">RP-222806, WID revision: NR </w:t>
      </w:r>
      <w:proofErr w:type="spellStart"/>
      <w:r w:rsidRPr="00DF5D0B">
        <w:rPr>
          <w:rFonts w:ascii="Times New Roman" w:hAnsi="Times New Roman" w:cs="Times New Roman"/>
        </w:rPr>
        <w:t>sidelink</w:t>
      </w:r>
      <w:proofErr w:type="spellEnd"/>
      <w:r w:rsidRPr="00DF5D0B">
        <w:rPr>
          <w:rFonts w:ascii="Times New Roman" w:hAnsi="Times New Roman" w:cs="Times New Roman"/>
        </w:rPr>
        <w:t xml:space="preserve"> evolution, OPPO.</w:t>
      </w:r>
    </w:p>
    <w:p w14:paraId="7033BCC4" w14:textId="4B5F8D70" w:rsidR="006F7712" w:rsidRDefault="006F7712" w:rsidP="00383AD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660B60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4</w:t>
      </w:r>
      <w:r w:rsidRPr="00660B60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</w:rPr>
        <w:t>3</w:t>
      </w:r>
      <w:r w:rsidR="00506194">
        <w:rPr>
          <w:rFonts w:ascii="Times New Roman" w:hAnsi="Times New Roman" w:cs="Times New Roman"/>
        </w:rPr>
        <w:t>10060</w:t>
      </w:r>
      <w:r w:rsidRPr="00660B60">
        <w:rPr>
          <w:rFonts w:ascii="Times New Roman" w:hAnsi="Times New Roman" w:cs="Times New Roman"/>
        </w:rPr>
        <w:t xml:space="preserve">, </w:t>
      </w:r>
      <w:r w:rsidR="00FB0545" w:rsidRPr="00FB0545">
        <w:rPr>
          <w:rFonts w:ascii="Times New Roman" w:hAnsi="Times New Roman" w:cs="Times New Roman"/>
        </w:rPr>
        <w:t>WF on SL evolution RRM requirements - SL unlicensed operation</w:t>
      </w:r>
      <w:r>
        <w:rPr>
          <w:rFonts w:ascii="Times New Roman" w:hAnsi="Times New Roman" w:cs="Times New Roman"/>
        </w:rPr>
        <w:t xml:space="preserve">, </w:t>
      </w:r>
      <w:r w:rsidRPr="006F7712">
        <w:rPr>
          <w:rFonts w:ascii="Times New Roman" w:hAnsi="Times New Roman" w:cs="Times New Roman"/>
        </w:rPr>
        <w:t>LG Electronics</w:t>
      </w:r>
    </w:p>
    <w:p w14:paraId="75DE87AB" w14:textId="7F63A1C1" w:rsidR="007F618E" w:rsidRDefault="00DF5D0B" w:rsidP="00DF5D0B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DF5D0B">
        <w:rPr>
          <w:rFonts w:ascii="Times New Roman" w:hAnsi="Times New Roman" w:cs="Times New Roman"/>
        </w:rPr>
        <w:t>R4-1712308</w:t>
      </w:r>
      <w:r>
        <w:rPr>
          <w:rFonts w:ascii="Times New Roman" w:hAnsi="Times New Roman" w:cs="Times New Roman"/>
        </w:rPr>
        <w:t xml:space="preserve">, </w:t>
      </w:r>
      <w:r w:rsidRPr="00DF5D0B">
        <w:rPr>
          <w:rFonts w:ascii="Times New Roman" w:hAnsi="Times New Roman" w:cs="Times New Roman"/>
        </w:rPr>
        <w:t xml:space="preserve">V2X requirements for asynchronous </w:t>
      </w:r>
      <w:proofErr w:type="spellStart"/>
      <w:r w:rsidRPr="00DF5D0B">
        <w:rPr>
          <w:rFonts w:ascii="Times New Roman" w:hAnsi="Times New Roman" w:cs="Times New Roman"/>
        </w:rPr>
        <w:t>SyncRef</w:t>
      </w:r>
      <w:proofErr w:type="spellEnd"/>
      <w:r w:rsidRPr="00DF5D0B">
        <w:rPr>
          <w:rFonts w:ascii="Times New Roman" w:hAnsi="Times New Roman" w:cs="Times New Roman"/>
        </w:rPr>
        <w:t xml:space="preserve"> UE Selection / Reselection</w:t>
      </w:r>
      <w:r w:rsidR="007F618E">
        <w:rPr>
          <w:rFonts w:ascii="Times New Roman" w:hAnsi="Times New Roman" w:cs="Times New Roman"/>
        </w:rPr>
        <w:t>, I</w:t>
      </w:r>
      <w:r w:rsidRPr="00DF5D0B">
        <w:rPr>
          <w:rFonts w:ascii="Times New Roman" w:hAnsi="Times New Roman" w:cs="Times New Roman" w:hint="eastAsia"/>
        </w:rPr>
        <w:t>ntel</w:t>
      </w:r>
    </w:p>
    <w:p w14:paraId="2BC1D2FC" w14:textId="72556742" w:rsidR="00DF5D0B" w:rsidRDefault="007F618E" w:rsidP="00DF5D0B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7F618E">
        <w:rPr>
          <w:rFonts w:ascii="Times New Roman" w:hAnsi="Times New Roman" w:cs="Times New Roman"/>
        </w:rPr>
        <w:t xml:space="preserve">R4-1701586, Summary of conference call for V2V_V2X RRM, Huawei, </w:t>
      </w:r>
      <w:proofErr w:type="spellStart"/>
      <w:r w:rsidRPr="007F618E">
        <w:rPr>
          <w:rFonts w:ascii="Times New Roman" w:hAnsi="Times New Roman" w:cs="Times New Roman"/>
        </w:rPr>
        <w:t>HiSilicon</w:t>
      </w:r>
      <w:proofErr w:type="spellEnd"/>
    </w:p>
    <w:p w14:paraId="516745AA" w14:textId="01E8655A" w:rsidR="007C05CA" w:rsidRDefault="007C05CA" w:rsidP="007C05CA">
      <w:pPr>
        <w:overflowPunct w:val="0"/>
        <w:autoSpaceDE w:val="0"/>
        <w:autoSpaceDN w:val="0"/>
        <w:adjustRightInd w:val="0"/>
        <w:spacing w:afterLines="50" w:after="120" w:line="240" w:lineRule="auto"/>
        <w:ind w:left="420"/>
        <w:jc w:val="both"/>
        <w:textAlignment w:val="baseline"/>
        <w:rPr>
          <w:rFonts w:ascii="Times New Roman" w:hAnsi="Times New Roman" w:cs="Times New Roman"/>
        </w:rPr>
      </w:pPr>
    </w:p>
    <w:p w14:paraId="4B84D1F6" w14:textId="0C1330E7" w:rsidR="007C05CA" w:rsidRDefault="007C05CA" w:rsidP="007C05C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660B60">
        <w:rPr>
          <w:rFonts w:ascii="Times New Roman" w:hAnsi="Times New Roman"/>
        </w:rPr>
        <w:tab/>
      </w:r>
      <w:r>
        <w:rPr>
          <w:rFonts w:ascii="Times New Roman" w:hAnsi="Times New Roman"/>
        </w:rPr>
        <w:t>Annex: Selection and reselection of synchronisation reference</w:t>
      </w:r>
    </w:p>
    <w:p w14:paraId="788C117D" w14:textId="77777777" w:rsidR="007C05CA" w:rsidRPr="00F8169D" w:rsidRDefault="007C05CA" w:rsidP="007C05CA">
      <w:pPr>
        <w:pStyle w:val="41"/>
        <w:jc w:val="both"/>
        <w:rPr>
          <w:sz w:val="18"/>
          <w:szCs w:val="18"/>
        </w:rPr>
      </w:pPr>
      <w:r w:rsidRPr="00F8169D">
        <w:rPr>
          <w:sz w:val="18"/>
          <w:szCs w:val="18"/>
        </w:rPr>
        <w:t>5.8.6.2</w:t>
      </w:r>
      <w:r w:rsidRPr="00F8169D">
        <w:rPr>
          <w:sz w:val="18"/>
          <w:szCs w:val="18"/>
        </w:rPr>
        <w:tab/>
        <w:t>Selection and reselection of synchronisation reference</w:t>
      </w:r>
    </w:p>
    <w:p w14:paraId="3087D834" w14:textId="77777777" w:rsidR="007C05CA" w:rsidRPr="00F8169D" w:rsidRDefault="007C05CA" w:rsidP="007C05CA">
      <w:pPr>
        <w:keepLines/>
        <w:jc w:val="both"/>
        <w:rPr>
          <w:rFonts w:ascii="Times New Roman" w:hAnsi="Times New Roman" w:cs="Times New Roman"/>
          <w:sz w:val="18"/>
          <w:szCs w:val="18"/>
        </w:rPr>
      </w:pPr>
      <w:r w:rsidRPr="00F8169D">
        <w:rPr>
          <w:rFonts w:ascii="Times New Roman" w:hAnsi="Times New Roman" w:cs="Times New Roman"/>
          <w:sz w:val="18"/>
          <w:szCs w:val="18"/>
        </w:rPr>
        <w:t>The UE shall:</w:t>
      </w:r>
    </w:p>
    <w:p w14:paraId="667E1D07" w14:textId="77777777" w:rsidR="007C05CA" w:rsidRPr="00F8169D" w:rsidRDefault="007C05CA" w:rsidP="007C05CA">
      <w:pPr>
        <w:pStyle w:val="B1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1&gt;</w:t>
      </w:r>
      <w:r w:rsidRPr="00F8169D">
        <w:rPr>
          <w:rFonts w:cs="Times New Roman"/>
          <w:sz w:val="18"/>
          <w:szCs w:val="18"/>
        </w:rPr>
        <w:tab/>
        <w:t xml:space="preserve">if the frequency used for NR </w:t>
      </w:r>
      <w:proofErr w:type="spellStart"/>
      <w:r w:rsidRPr="00F8169D">
        <w:rPr>
          <w:rFonts w:cs="Times New Roman"/>
          <w:sz w:val="18"/>
          <w:szCs w:val="18"/>
        </w:rPr>
        <w:t>sidelink</w:t>
      </w:r>
      <w:proofErr w:type="spellEnd"/>
      <w:r w:rsidRPr="00F8169D">
        <w:rPr>
          <w:rFonts w:cs="Times New Roman"/>
          <w:sz w:val="18"/>
          <w:szCs w:val="18"/>
        </w:rPr>
        <w:t xml:space="preserve"> communication/discovery is included in </w:t>
      </w:r>
      <w:proofErr w:type="spellStart"/>
      <w:r w:rsidRPr="00F8169D">
        <w:rPr>
          <w:rFonts w:cs="Times New Roman"/>
          <w:i/>
          <w:sz w:val="18"/>
          <w:szCs w:val="18"/>
        </w:rPr>
        <w:t>sl-FreqInfoToAddModList</w:t>
      </w:r>
      <w:proofErr w:type="spellEnd"/>
      <w:r w:rsidRPr="00F8169D">
        <w:rPr>
          <w:rFonts w:cs="Times New Roman"/>
          <w:sz w:val="18"/>
          <w:szCs w:val="18"/>
        </w:rPr>
        <w:t xml:space="preserve"> in </w:t>
      </w:r>
      <w:proofErr w:type="spellStart"/>
      <w:r w:rsidRPr="00F8169D">
        <w:rPr>
          <w:rFonts w:cs="Times New Roman"/>
          <w:i/>
          <w:sz w:val="18"/>
          <w:szCs w:val="18"/>
        </w:rPr>
        <w:t>sl-ConfigDedicatedNR</w:t>
      </w:r>
      <w:proofErr w:type="spellEnd"/>
      <w:r w:rsidRPr="00F8169D">
        <w:rPr>
          <w:rFonts w:cs="Times New Roman"/>
          <w:sz w:val="18"/>
          <w:szCs w:val="18"/>
        </w:rPr>
        <w:t xml:space="preserve"> within</w:t>
      </w:r>
      <w:r w:rsidRPr="00F8169D">
        <w:rPr>
          <w:rFonts w:cs="Times New Roman"/>
          <w:i/>
          <w:sz w:val="18"/>
          <w:szCs w:val="18"/>
        </w:rPr>
        <w:t xml:space="preserve"> </w:t>
      </w:r>
      <w:proofErr w:type="spellStart"/>
      <w:r w:rsidRPr="00F8169D">
        <w:rPr>
          <w:rFonts w:cs="Times New Roman"/>
          <w:i/>
          <w:sz w:val="18"/>
          <w:szCs w:val="18"/>
        </w:rPr>
        <w:t>RRCReconfiguration</w:t>
      </w:r>
      <w:proofErr w:type="spellEnd"/>
      <w:r w:rsidRPr="00F8169D">
        <w:rPr>
          <w:rFonts w:cs="Times New Roman"/>
          <w:sz w:val="18"/>
          <w:szCs w:val="18"/>
        </w:rPr>
        <w:t xml:space="preserve"> message or included</w:t>
      </w:r>
      <w:r w:rsidRPr="00F8169D">
        <w:rPr>
          <w:rFonts w:cs="Times New Roman"/>
          <w:i/>
          <w:sz w:val="18"/>
          <w:szCs w:val="18"/>
        </w:rPr>
        <w:t xml:space="preserve"> </w:t>
      </w:r>
      <w:r w:rsidRPr="00F8169D">
        <w:rPr>
          <w:rFonts w:cs="Times New Roman"/>
          <w:sz w:val="18"/>
          <w:szCs w:val="18"/>
        </w:rPr>
        <w:t xml:space="preserve">in </w:t>
      </w:r>
      <w:proofErr w:type="spellStart"/>
      <w:r w:rsidRPr="00F8169D">
        <w:rPr>
          <w:rFonts w:cs="Times New Roman"/>
          <w:i/>
          <w:sz w:val="18"/>
          <w:szCs w:val="18"/>
        </w:rPr>
        <w:t>sl-ConfigCommonNR</w:t>
      </w:r>
      <w:proofErr w:type="spellEnd"/>
      <w:r w:rsidRPr="00F8169D">
        <w:rPr>
          <w:rFonts w:cs="Times New Roman"/>
          <w:sz w:val="18"/>
          <w:szCs w:val="18"/>
        </w:rPr>
        <w:t xml:space="preserve"> within </w:t>
      </w:r>
      <w:r w:rsidRPr="00F8169D">
        <w:rPr>
          <w:rFonts w:cs="Times New Roman"/>
          <w:i/>
          <w:sz w:val="18"/>
          <w:szCs w:val="18"/>
        </w:rPr>
        <w:t>SIB12</w:t>
      </w:r>
      <w:r w:rsidRPr="00F8169D">
        <w:rPr>
          <w:rFonts w:cs="Times New Roman"/>
          <w:sz w:val="18"/>
          <w:szCs w:val="18"/>
        </w:rPr>
        <w:t xml:space="preserve">, and </w:t>
      </w:r>
      <w:proofErr w:type="spellStart"/>
      <w:r w:rsidRPr="00F8169D">
        <w:rPr>
          <w:rFonts w:cs="Times New Roman"/>
          <w:i/>
          <w:sz w:val="18"/>
          <w:szCs w:val="18"/>
        </w:rPr>
        <w:t>sl-SyncPriority</w:t>
      </w:r>
      <w:proofErr w:type="spellEnd"/>
      <w:r w:rsidRPr="00F8169D">
        <w:rPr>
          <w:rFonts w:cs="Times New Roman"/>
          <w:i/>
          <w:sz w:val="18"/>
          <w:szCs w:val="18"/>
        </w:rPr>
        <w:t xml:space="preserve"> </w:t>
      </w:r>
      <w:r w:rsidRPr="00F8169D">
        <w:rPr>
          <w:rFonts w:cs="Times New Roman"/>
          <w:sz w:val="18"/>
          <w:szCs w:val="18"/>
        </w:rPr>
        <w:t xml:space="preserve">is configured for the concerned frequency and set to </w:t>
      </w:r>
      <w:proofErr w:type="spellStart"/>
      <w:r w:rsidRPr="00F8169D">
        <w:rPr>
          <w:rFonts w:cs="Times New Roman"/>
          <w:i/>
          <w:sz w:val="18"/>
          <w:szCs w:val="18"/>
        </w:rPr>
        <w:t>gnbEnb</w:t>
      </w:r>
      <w:proofErr w:type="spellEnd"/>
      <w:r w:rsidRPr="00F8169D">
        <w:rPr>
          <w:rFonts w:cs="Times New Roman"/>
          <w:sz w:val="18"/>
          <w:szCs w:val="18"/>
        </w:rPr>
        <w:t>:</w:t>
      </w:r>
    </w:p>
    <w:p w14:paraId="0F2C8317" w14:textId="77777777" w:rsidR="007C05CA" w:rsidRPr="00F8169D" w:rsidRDefault="007C05CA" w:rsidP="007C05CA">
      <w:pPr>
        <w:pStyle w:val="B3"/>
        <w:ind w:left="852"/>
        <w:rPr>
          <w:rFonts w:eastAsia="等线"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2&gt;</w:t>
      </w:r>
      <w:r w:rsidRPr="00F8169D">
        <w:rPr>
          <w:rFonts w:cs="Times New Roman"/>
          <w:sz w:val="18"/>
          <w:szCs w:val="18"/>
        </w:rPr>
        <w:tab/>
      </w:r>
      <w:r w:rsidRPr="00F8169D">
        <w:rPr>
          <w:rFonts w:cs="Times New Roman"/>
          <w:sz w:val="18"/>
          <w:szCs w:val="18"/>
          <w:lang w:eastAsia="zh-CN"/>
        </w:rPr>
        <w:t xml:space="preserve">select a </w:t>
      </w:r>
      <w:r w:rsidRPr="00F8169D">
        <w:rPr>
          <w:rFonts w:cs="Times New Roman"/>
          <w:sz w:val="18"/>
          <w:szCs w:val="18"/>
        </w:rPr>
        <w:t xml:space="preserve">cell </w:t>
      </w:r>
      <w:r w:rsidRPr="00F8169D">
        <w:rPr>
          <w:rFonts w:cs="Times New Roman"/>
          <w:sz w:val="18"/>
          <w:szCs w:val="18"/>
          <w:lang w:eastAsia="zh-CN"/>
        </w:rPr>
        <w:t>as the synchronization reference source as defined in 5.8.6.3:</w:t>
      </w:r>
    </w:p>
    <w:p w14:paraId="39ADD243" w14:textId="77777777" w:rsidR="007C05CA" w:rsidRPr="00F8169D" w:rsidRDefault="007C05CA" w:rsidP="007C05CA">
      <w:pPr>
        <w:pStyle w:val="B2"/>
        <w:ind w:left="568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1&gt;</w:t>
      </w:r>
      <w:r w:rsidRPr="00F8169D">
        <w:rPr>
          <w:rFonts w:cs="Times New Roman"/>
          <w:sz w:val="18"/>
          <w:szCs w:val="18"/>
        </w:rPr>
        <w:tab/>
      </w:r>
      <w:r w:rsidRPr="00F8169D">
        <w:rPr>
          <w:rFonts w:cs="Times New Roman"/>
          <w:sz w:val="18"/>
          <w:szCs w:val="18"/>
          <w:lang w:eastAsia="zh-CN"/>
        </w:rPr>
        <w:t xml:space="preserve">else </w:t>
      </w:r>
      <w:r w:rsidRPr="00F8169D">
        <w:rPr>
          <w:rFonts w:cs="Times New Roman"/>
          <w:sz w:val="18"/>
          <w:szCs w:val="18"/>
        </w:rPr>
        <w:t xml:space="preserve">if the frequency used for NR </w:t>
      </w:r>
      <w:proofErr w:type="spellStart"/>
      <w:r w:rsidRPr="00F8169D">
        <w:rPr>
          <w:rFonts w:cs="Times New Roman"/>
          <w:sz w:val="18"/>
          <w:szCs w:val="18"/>
        </w:rPr>
        <w:t>sidelink</w:t>
      </w:r>
      <w:proofErr w:type="spellEnd"/>
      <w:r w:rsidRPr="00F8169D">
        <w:rPr>
          <w:rFonts w:cs="Times New Roman"/>
          <w:sz w:val="18"/>
          <w:szCs w:val="18"/>
        </w:rPr>
        <w:t xml:space="preserve"> communication is included in </w:t>
      </w:r>
      <w:proofErr w:type="spellStart"/>
      <w:r w:rsidRPr="00F8169D">
        <w:rPr>
          <w:rFonts w:cs="Times New Roman"/>
          <w:i/>
          <w:sz w:val="18"/>
          <w:szCs w:val="18"/>
        </w:rPr>
        <w:t>sl-FreqInfoToAddModList</w:t>
      </w:r>
      <w:proofErr w:type="spellEnd"/>
      <w:r w:rsidRPr="00F8169D">
        <w:rPr>
          <w:rFonts w:cs="Times New Roman"/>
          <w:sz w:val="18"/>
          <w:szCs w:val="18"/>
        </w:rPr>
        <w:t xml:space="preserve"> in </w:t>
      </w:r>
      <w:proofErr w:type="spellStart"/>
      <w:r w:rsidRPr="00F8169D">
        <w:rPr>
          <w:rFonts w:cs="Times New Roman"/>
          <w:i/>
          <w:sz w:val="18"/>
          <w:szCs w:val="18"/>
        </w:rPr>
        <w:t>sl-ConfigDedicatedNR</w:t>
      </w:r>
      <w:proofErr w:type="spellEnd"/>
      <w:r w:rsidRPr="00F8169D">
        <w:rPr>
          <w:rFonts w:cs="Times New Roman"/>
          <w:sz w:val="18"/>
          <w:szCs w:val="18"/>
        </w:rPr>
        <w:t xml:space="preserve"> within</w:t>
      </w:r>
      <w:r w:rsidRPr="00F8169D">
        <w:rPr>
          <w:rFonts w:cs="Times New Roman"/>
          <w:i/>
          <w:sz w:val="18"/>
          <w:szCs w:val="18"/>
        </w:rPr>
        <w:t xml:space="preserve"> </w:t>
      </w:r>
      <w:proofErr w:type="spellStart"/>
      <w:r w:rsidRPr="00F8169D">
        <w:rPr>
          <w:rFonts w:cs="Times New Roman"/>
          <w:i/>
          <w:sz w:val="18"/>
          <w:szCs w:val="18"/>
        </w:rPr>
        <w:t>RRCReconfiguration</w:t>
      </w:r>
      <w:proofErr w:type="spellEnd"/>
      <w:r w:rsidRPr="00F8169D">
        <w:rPr>
          <w:rFonts w:cs="Times New Roman"/>
          <w:sz w:val="18"/>
          <w:szCs w:val="18"/>
        </w:rPr>
        <w:t xml:space="preserve"> message or included</w:t>
      </w:r>
      <w:r w:rsidRPr="00F8169D">
        <w:rPr>
          <w:rFonts w:cs="Times New Roman"/>
          <w:i/>
          <w:sz w:val="18"/>
          <w:szCs w:val="18"/>
        </w:rPr>
        <w:t xml:space="preserve"> </w:t>
      </w:r>
      <w:r w:rsidRPr="00F8169D">
        <w:rPr>
          <w:rFonts w:cs="Times New Roman"/>
          <w:sz w:val="18"/>
          <w:szCs w:val="18"/>
        </w:rPr>
        <w:t xml:space="preserve">in </w:t>
      </w:r>
      <w:proofErr w:type="spellStart"/>
      <w:r w:rsidRPr="00F8169D">
        <w:rPr>
          <w:rFonts w:cs="Times New Roman"/>
          <w:i/>
          <w:sz w:val="18"/>
          <w:szCs w:val="18"/>
        </w:rPr>
        <w:t>sl-ConfigCommonNR</w:t>
      </w:r>
      <w:proofErr w:type="spellEnd"/>
      <w:r w:rsidRPr="00F8169D">
        <w:rPr>
          <w:rFonts w:cs="Times New Roman"/>
          <w:sz w:val="18"/>
          <w:szCs w:val="18"/>
        </w:rPr>
        <w:t xml:space="preserve"> within </w:t>
      </w:r>
      <w:r w:rsidRPr="00F8169D">
        <w:rPr>
          <w:rFonts w:cs="Times New Roman"/>
          <w:i/>
          <w:sz w:val="18"/>
          <w:szCs w:val="18"/>
        </w:rPr>
        <w:t>SIB12</w:t>
      </w:r>
      <w:r w:rsidRPr="00F8169D">
        <w:rPr>
          <w:rFonts w:cs="Times New Roman"/>
          <w:sz w:val="18"/>
          <w:szCs w:val="18"/>
        </w:rPr>
        <w:t xml:space="preserve">, and </w:t>
      </w:r>
      <w:proofErr w:type="spellStart"/>
      <w:r w:rsidRPr="00F8169D">
        <w:rPr>
          <w:rFonts w:cs="Times New Roman"/>
          <w:i/>
          <w:sz w:val="18"/>
          <w:szCs w:val="18"/>
        </w:rPr>
        <w:t>sl-SyncPriority</w:t>
      </w:r>
      <w:proofErr w:type="spellEnd"/>
      <w:r w:rsidRPr="00F8169D">
        <w:rPr>
          <w:rFonts w:cs="Times New Roman"/>
          <w:i/>
          <w:sz w:val="18"/>
          <w:szCs w:val="18"/>
        </w:rPr>
        <w:t xml:space="preserve"> </w:t>
      </w:r>
      <w:r w:rsidRPr="00F8169D">
        <w:rPr>
          <w:rFonts w:cs="Times New Roman"/>
          <w:sz w:val="18"/>
          <w:szCs w:val="18"/>
          <w:lang w:eastAsia="zh-CN"/>
        </w:rPr>
        <w:t xml:space="preserve">for the concerned frequency is not configured or is </w:t>
      </w:r>
      <w:r w:rsidRPr="00F8169D">
        <w:rPr>
          <w:rFonts w:cs="Times New Roman"/>
          <w:sz w:val="18"/>
          <w:szCs w:val="18"/>
        </w:rPr>
        <w:t xml:space="preserve">set to </w:t>
      </w:r>
      <w:proofErr w:type="spellStart"/>
      <w:r w:rsidRPr="00F8169D">
        <w:rPr>
          <w:rFonts w:cs="Times New Roman"/>
          <w:i/>
          <w:sz w:val="18"/>
          <w:szCs w:val="18"/>
          <w:lang w:eastAsia="zh-CN"/>
        </w:rPr>
        <w:t>gnss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>, and GNSS is reliable in accordance with TS 38.101-1 [15] and TS 38.133 [14]:</w:t>
      </w:r>
    </w:p>
    <w:p w14:paraId="5C682410" w14:textId="77777777" w:rsidR="007C05CA" w:rsidRPr="00F8169D" w:rsidRDefault="007C05CA" w:rsidP="007C05CA">
      <w:pPr>
        <w:pStyle w:val="B3"/>
        <w:ind w:left="852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2&gt;</w:t>
      </w:r>
      <w:r w:rsidRPr="00F8169D">
        <w:rPr>
          <w:rFonts w:cs="Times New Roman"/>
          <w:sz w:val="18"/>
          <w:szCs w:val="18"/>
        </w:rPr>
        <w:tab/>
      </w:r>
      <w:r w:rsidRPr="00F8169D">
        <w:rPr>
          <w:rFonts w:cs="Times New Roman"/>
          <w:sz w:val="18"/>
          <w:szCs w:val="18"/>
          <w:lang w:eastAsia="zh-CN"/>
        </w:rPr>
        <w:t>select GNSS as the synchronization reference source;</w:t>
      </w:r>
    </w:p>
    <w:p w14:paraId="223C5DD8" w14:textId="77777777" w:rsidR="007C05CA" w:rsidRPr="00F8169D" w:rsidRDefault="007C05CA" w:rsidP="007C05CA">
      <w:pPr>
        <w:pStyle w:val="B1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1&gt;</w:t>
      </w:r>
      <w:r w:rsidRPr="00F8169D">
        <w:rPr>
          <w:rFonts w:cs="Times New Roman"/>
          <w:sz w:val="18"/>
          <w:szCs w:val="18"/>
        </w:rPr>
        <w:tab/>
        <w:t xml:space="preserve">else if the frequency used for NR </w:t>
      </w:r>
      <w:proofErr w:type="spellStart"/>
      <w:r w:rsidRPr="00F8169D">
        <w:rPr>
          <w:rFonts w:cs="Times New Roman"/>
          <w:sz w:val="18"/>
          <w:szCs w:val="18"/>
        </w:rPr>
        <w:t>sidelink</w:t>
      </w:r>
      <w:proofErr w:type="spellEnd"/>
      <w:r w:rsidRPr="00F8169D">
        <w:rPr>
          <w:rFonts w:cs="Times New Roman"/>
          <w:sz w:val="18"/>
          <w:szCs w:val="18"/>
        </w:rPr>
        <w:t xml:space="preserve"> communication/discovery is included in </w:t>
      </w:r>
      <w:r w:rsidRPr="00F8169D">
        <w:rPr>
          <w:rFonts w:cs="Times New Roman"/>
          <w:i/>
          <w:sz w:val="18"/>
          <w:szCs w:val="18"/>
        </w:rPr>
        <w:t>SL-</w:t>
      </w:r>
      <w:proofErr w:type="spellStart"/>
      <w:r w:rsidRPr="00F8169D">
        <w:rPr>
          <w:rFonts w:cs="Times New Roman"/>
          <w:i/>
          <w:sz w:val="18"/>
          <w:szCs w:val="18"/>
        </w:rPr>
        <w:t>PreconfigurationNR</w:t>
      </w:r>
      <w:proofErr w:type="spellEnd"/>
      <w:r w:rsidRPr="00F8169D">
        <w:rPr>
          <w:rFonts w:cs="Times New Roman"/>
          <w:sz w:val="18"/>
          <w:szCs w:val="18"/>
        </w:rPr>
        <w:t xml:space="preserve">, and </w:t>
      </w:r>
      <w:proofErr w:type="spellStart"/>
      <w:r w:rsidRPr="00F8169D">
        <w:rPr>
          <w:rFonts w:cs="Times New Roman"/>
          <w:i/>
          <w:sz w:val="18"/>
          <w:szCs w:val="18"/>
        </w:rPr>
        <w:t>sl-SyncPriority</w:t>
      </w:r>
      <w:proofErr w:type="spellEnd"/>
      <w:r w:rsidRPr="00F8169D">
        <w:rPr>
          <w:rFonts w:cs="Times New Roman"/>
          <w:sz w:val="18"/>
          <w:szCs w:val="18"/>
        </w:rPr>
        <w:t xml:space="preserve"> in </w:t>
      </w:r>
      <w:proofErr w:type="spellStart"/>
      <w:r w:rsidRPr="00F8169D">
        <w:rPr>
          <w:rFonts w:cs="Times New Roman"/>
          <w:i/>
          <w:sz w:val="18"/>
          <w:szCs w:val="18"/>
        </w:rPr>
        <w:t>SidelinkPreconfigNR</w:t>
      </w:r>
      <w:proofErr w:type="spellEnd"/>
      <w:r w:rsidRPr="00F8169D">
        <w:rPr>
          <w:rFonts w:cs="Times New Roman"/>
          <w:sz w:val="18"/>
          <w:szCs w:val="18"/>
        </w:rPr>
        <w:t xml:space="preserve"> is set to </w:t>
      </w:r>
      <w:proofErr w:type="spellStart"/>
      <w:r w:rsidRPr="00F8169D">
        <w:rPr>
          <w:rFonts w:cs="Times New Roman"/>
          <w:i/>
          <w:sz w:val="18"/>
          <w:szCs w:val="18"/>
        </w:rPr>
        <w:t>gnss</w:t>
      </w:r>
      <w:proofErr w:type="spellEnd"/>
      <w:r w:rsidRPr="00F8169D">
        <w:rPr>
          <w:rFonts w:cs="Times New Roman"/>
          <w:i/>
          <w:sz w:val="18"/>
          <w:szCs w:val="18"/>
        </w:rPr>
        <w:t xml:space="preserve"> </w:t>
      </w:r>
      <w:r w:rsidRPr="00F8169D">
        <w:rPr>
          <w:rFonts w:cs="Times New Roman"/>
          <w:sz w:val="18"/>
          <w:szCs w:val="18"/>
        </w:rPr>
        <w:t>and GNSS is reliable in accordance with TS 38.101-1 [15] and TS 38.133 [14]:</w:t>
      </w:r>
    </w:p>
    <w:p w14:paraId="00E8EDC1" w14:textId="77777777" w:rsidR="007C05CA" w:rsidRPr="00F8169D" w:rsidRDefault="007C05CA" w:rsidP="007C05CA">
      <w:pPr>
        <w:pStyle w:val="B2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2&gt;</w:t>
      </w:r>
      <w:r w:rsidRPr="00F8169D">
        <w:rPr>
          <w:rFonts w:cs="Times New Roman"/>
          <w:sz w:val="18"/>
          <w:szCs w:val="18"/>
        </w:rPr>
        <w:tab/>
        <w:t>select GNSS as the synchronization reference source;</w:t>
      </w:r>
    </w:p>
    <w:p w14:paraId="02F5C721" w14:textId="77777777" w:rsidR="007C05CA" w:rsidRPr="00F8169D" w:rsidRDefault="007C05CA" w:rsidP="007C05CA">
      <w:pPr>
        <w:pStyle w:val="B1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lastRenderedPageBreak/>
        <w:t>1&gt;</w:t>
      </w:r>
      <w:r w:rsidRPr="00F8169D">
        <w:rPr>
          <w:rFonts w:cs="Times New Roman"/>
          <w:sz w:val="18"/>
          <w:szCs w:val="18"/>
        </w:rPr>
        <w:tab/>
        <w:t>else:</w:t>
      </w:r>
    </w:p>
    <w:p w14:paraId="29E4F171" w14:textId="77777777" w:rsidR="007C05CA" w:rsidRPr="00F8169D" w:rsidRDefault="007C05CA" w:rsidP="007C05CA">
      <w:pPr>
        <w:pStyle w:val="B2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2&gt;</w:t>
      </w:r>
      <w:r w:rsidRPr="00F8169D">
        <w:rPr>
          <w:rFonts w:cs="Times New Roman"/>
          <w:sz w:val="18"/>
          <w:szCs w:val="18"/>
        </w:rPr>
        <w:tab/>
      </w:r>
      <w:r w:rsidRPr="00C33C6F">
        <w:rPr>
          <w:rFonts w:cs="Times New Roman"/>
          <w:color w:val="FF0000"/>
          <w:sz w:val="18"/>
          <w:szCs w:val="18"/>
        </w:rPr>
        <w:t xml:space="preserve">perform a full search </w:t>
      </w:r>
      <w:r w:rsidRPr="00F8169D">
        <w:rPr>
          <w:rFonts w:cs="Times New Roman"/>
          <w:sz w:val="18"/>
          <w:szCs w:val="18"/>
        </w:rPr>
        <w:t xml:space="preserve">(i.e. covering all subframes and all possible SLSSIDs) to detect candidate SLSS, in accordance with TS </w:t>
      </w:r>
      <w:r w:rsidRPr="00F8169D">
        <w:rPr>
          <w:rFonts w:cs="Times New Roman"/>
          <w:sz w:val="18"/>
          <w:szCs w:val="18"/>
          <w:lang w:eastAsia="zh-CN"/>
        </w:rPr>
        <w:t>38.133 [14]</w:t>
      </w:r>
    </w:p>
    <w:p w14:paraId="4F0F40B8" w14:textId="77777777" w:rsidR="007C05CA" w:rsidRPr="00F8169D" w:rsidRDefault="007C05CA" w:rsidP="007C05CA">
      <w:pPr>
        <w:pStyle w:val="B2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2&gt;</w:t>
      </w:r>
      <w:r w:rsidRPr="00F8169D">
        <w:rPr>
          <w:rFonts w:cs="Times New Roman"/>
          <w:sz w:val="18"/>
          <w:szCs w:val="18"/>
        </w:rPr>
        <w:tab/>
        <w:t xml:space="preserve">when evaluating the one or more detected SLSSIDs, apply layer 3 filtering as specified in 5.5.3.2 using the preconfigured </w:t>
      </w:r>
      <w:proofErr w:type="spellStart"/>
      <w:r w:rsidRPr="00F8169D">
        <w:rPr>
          <w:rFonts w:cs="Times New Roman"/>
          <w:i/>
          <w:sz w:val="18"/>
          <w:szCs w:val="18"/>
        </w:rPr>
        <w:t>sl-filterCoefficient</w:t>
      </w:r>
      <w:proofErr w:type="spellEnd"/>
      <w:r w:rsidRPr="00F8169D">
        <w:rPr>
          <w:rFonts w:cs="Times New Roman"/>
          <w:sz w:val="18"/>
          <w:szCs w:val="18"/>
        </w:rPr>
        <w:t>, before using the PSBCH-RSRP measurement results;</w:t>
      </w:r>
    </w:p>
    <w:p w14:paraId="1732BB09" w14:textId="77777777" w:rsidR="007C05CA" w:rsidRPr="00F8169D" w:rsidRDefault="007C05CA" w:rsidP="007C05CA">
      <w:pPr>
        <w:pStyle w:val="B2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2&gt;</w:t>
      </w:r>
      <w:r w:rsidRPr="00F8169D">
        <w:rPr>
          <w:rFonts w:cs="Times New Roman"/>
          <w:sz w:val="18"/>
          <w:szCs w:val="18"/>
        </w:rPr>
        <w:tab/>
        <w:t xml:space="preserve">if the UE has selected a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UE:</w:t>
      </w:r>
    </w:p>
    <w:p w14:paraId="103DFE85" w14:textId="77777777" w:rsidR="007C05CA" w:rsidRPr="00F8169D" w:rsidRDefault="007C05CA" w:rsidP="007C05CA">
      <w:pPr>
        <w:pStyle w:val="B3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3&gt;</w:t>
      </w:r>
      <w:r w:rsidRPr="00F8169D">
        <w:rPr>
          <w:rFonts w:cs="Times New Roman"/>
          <w:sz w:val="18"/>
          <w:szCs w:val="18"/>
        </w:rPr>
        <w:tab/>
        <w:t xml:space="preserve">if the PSBCH-RSRP of the strongest candidate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 exceeds the minimum requirement TS </w:t>
      </w:r>
      <w:r w:rsidRPr="00F8169D">
        <w:rPr>
          <w:rFonts w:cs="Times New Roman"/>
          <w:sz w:val="18"/>
          <w:szCs w:val="18"/>
          <w:lang w:eastAsia="zh-CN"/>
        </w:rPr>
        <w:t xml:space="preserve">38.133 [14] </w:t>
      </w:r>
      <w:r w:rsidRPr="00F8169D">
        <w:rPr>
          <w:rFonts w:cs="Times New Roman"/>
          <w:sz w:val="18"/>
          <w:szCs w:val="18"/>
        </w:rPr>
        <w:t xml:space="preserve">by </w:t>
      </w:r>
      <w:proofErr w:type="spellStart"/>
      <w:r w:rsidRPr="00F8169D">
        <w:rPr>
          <w:rFonts w:cs="Times New Roman"/>
          <w:i/>
          <w:sz w:val="18"/>
          <w:szCs w:val="18"/>
        </w:rPr>
        <w:t>sl-SyncRefMinHyst</w:t>
      </w:r>
      <w:proofErr w:type="spellEnd"/>
      <w:r w:rsidRPr="00F8169D">
        <w:rPr>
          <w:rFonts w:cs="Times New Roman"/>
          <w:i/>
          <w:sz w:val="18"/>
          <w:szCs w:val="18"/>
        </w:rPr>
        <w:t xml:space="preserve"> </w:t>
      </w:r>
      <w:r w:rsidRPr="00F8169D">
        <w:rPr>
          <w:rFonts w:cs="Times New Roman"/>
          <w:sz w:val="18"/>
          <w:szCs w:val="18"/>
        </w:rPr>
        <w:t xml:space="preserve">and the strongest candidate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 belongs to the same priority group as the current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 and the PSBCH-RSRP of the strongest candidate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 exceeds the PSBCH-RSRP of the current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 by </w:t>
      </w:r>
      <w:proofErr w:type="spellStart"/>
      <w:r w:rsidRPr="00F8169D">
        <w:rPr>
          <w:rFonts w:cs="Times New Roman"/>
          <w:i/>
          <w:sz w:val="18"/>
          <w:szCs w:val="18"/>
        </w:rPr>
        <w:t>syncRefDiffHyst</w:t>
      </w:r>
      <w:proofErr w:type="spellEnd"/>
      <w:r w:rsidRPr="00F8169D">
        <w:rPr>
          <w:rFonts w:cs="Times New Roman"/>
          <w:sz w:val="18"/>
          <w:szCs w:val="18"/>
        </w:rPr>
        <w:t>; or</w:t>
      </w:r>
    </w:p>
    <w:p w14:paraId="3559FB46" w14:textId="77777777" w:rsidR="007C05CA" w:rsidRPr="00F8169D" w:rsidRDefault="007C05CA" w:rsidP="007C05CA">
      <w:pPr>
        <w:pStyle w:val="B3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3&gt;</w:t>
      </w:r>
      <w:r w:rsidRPr="00F8169D">
        <w:rPr>
          <w:rFonts w:cs="Times New Roman"/>
          <w:sz w:val="18"/>
          <w:szCs w:val="18"/>
        </w:rPr>
        <w:tab/>
        <w:t xml:space="preserve">if the PSBCH-RSRP of the candidate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 exceeds the minimum requirement TS </w:t>
      </w:r>
      <w:r w:rsidRPr="00F8169D">
        <w:rPr>
          <w:rFonts w:cs="Times New Roman"/>
          <w:sz w:val="18"/>
          <w:szCs w:val="18"/>
          <w:lang w:eastAsia="zh-CN"/>
        </w:rPr>
        <w:t xml:space="preserve">38.133 [14] </w:t>
      </w:r>
      <w:r w:rsidRPr="00F8169D">
        <w:rPr>
          <w:rFonts w:cs="Times New Roman"/>
          <w:sz w:val="18"/>
          <w:szCs w:val="18"/>
        </w:rPr>
        <w:t xml:space="preserve">by </w:t>
      </w:r>
      <w:proofErr w:type="spellStart"/>
      <w:r w:rsidRPr="00F8169D">
        <w:rPr>
          <w:rFonts w:cs="Times New Roman"/>
          <w:i/>
          <w:sz w:val="18"/>
          <w:szCs w:val="18"/>
        </w:rPr>
        <w:t>sl-SyncRefMinHyst</w:t>
      </w:r>
      <w:proofErr w:type="spellEnd"/>
      <w:r w:rsidRPr="00F8169D">
        <w:rPr>
          <w:rFonts w:cs="Times New Roman"/>
          <w:i/>
          <w:sz w:val="18"/>
          <w:szCs w:val="18"/>
        </w:rPr>
        <w:t xml:space="preserve"> </w:t>
      </w:r>
      <w:r w:rsidRPr="00F8169D">
        <w:rPr>
          <w:rFonts w:cs="Times New Roman"/>
          <w:sz w:val="18"/>
          <w:szCs w:val="18"/>
        </w:rPr>
        <w:t xml:space="preserve">and the candidate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 belongs to a higher priority group than the current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UE; or</w:t>
      </w:r>
    </w:p>
    <w:p w14:paraId="580986CB" w14:textId="77777777" w:rsidR="007C05CA" w:rsidRPr="00F8169D" w:rsidRDefault="007C05CA" w:rsidP="007C05CA">
      <w:pPr>
        <w:pStyle w:val="B3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3&gt;</w:t>
      </w:r>
      <w:r w:rsidRPr="00F8169D">
        <w:rPr>
          <w:rFonts w:cs="Times New Roman"/>
          <w:sz w:val="18"/>
          <w:szCs w:val="18"/>
        </w:rPr>
        <w:tab/>
        <w:t xml:space="preserve">if </w:t>
      </w:r>
      <w:r w:rsidRPr="00F8169D">
        <w:rPr>
          <w:rFonts w:cs="Times New Roman"/>
          <w:sz w:val="18"/>
          <w:szCs w:val="18"/>
          <w:lang w:eastAsia="zh-CN"/>
        </w:rPr>
        <w:t xml:space="preserve">GNSS becomes reliable in accordance with TS 38.101-1 [15] and </w:t>
      </w:r>
      <w:r w:rsidRPr="00F8169D">
        <w:rPr>
          <w:rFonts w:cs="Times New Roman"/>
          <w:sz w:val="18"/>
          <w:szCs w:val="18"/>
        </w:rPr>
        <w:t xml:space="preserve">TS </w:t>
      </w:r>
      <w:r w:rsidRPr="00F8169D">
        <w:rPr>
          <w:rFonts w:cs="Times New Roman"/>
          <w:sz w:val="18"/>
          <w:szCs w:val="18"/>
          <w:lang w:eastAsia="zh-CN"/>
        </w:rPr>
        <w:t xml:space="preserve">38.133 [14], and GNSS </w:t>
      </w:r>
      <w:r w:rsidRPr="00F8169D">
        <w:rPr>
          <w:rFonts w:cs="Times New Roman"/>
          <w:sz w:val="18"/>
          <w:szCs w:val="18"/>
        </w:rPr>
        <w:t xml:space="preserve">belongs to a higher priority group than the current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UE; or</w:t>
      </w:r>
    </w:p>
    <w:p w14:paraId="0084F5D6" w14:textId="77777777" w:rsidR="007C05CA" w:rsidRPr="00F8169D" w:rsidRDefault="007C05CA" w:rsidP="007C05CA">
      <w:pPr>
        <w:pStyle w:val="B3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3&gt;</w:t>
      </w:r>
      <w:r w:rsidRPr="00F8169D">
        <w:rPr>
          <w:rFonts w:cs="Times New Roman"/>
          <w:sz w:val="18"/>
          <w:szCs w:val="18"/>
        </w:rPr>
        <w:tab/>
        <w:t xml:space="preserve">if </w:t>
      </w:r>
      <w:r w:rsidRPr="00F8169D">
        <w:rPr>
          <w:rFonts w:cs="Times New Roman"/>
          <w:sz w:val="18"/>
          <w:szCs w:val="18"/>
          <w:lang w:eastAsia="zh-CN"/>
        </w:rPr>
        <w:t xml:space="preserve">a cell is detected and </w:t>
      </w:r>
      <w:proofErr w:type="spellStart"/>
      <w:r w:rsidRPr="00F8169D">
        <w:rPr>
          <w:rFonts w:cs="Times New Roman"/>
          <w:sz w:val="18"/>
          <w:szCs w:val="18"/>
          <w:lang w:eastAsia="zh-CN"/>
        </w:rPr>
        <w:t>gNB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>/</w:t>
      </w:r>
      <w:proofErr w:type="spellStart"/>
      <w:r w:rsidRPr="00F8169D">
        <w:rPr>
          <w:rFonts w:cs="Times New Roman"/>
          <w:sz w:val="18"/>
          <w:szCs w:val="18"/>
          <w:lang w:eastAsia="zh-CN"/>
        </w:rPr>
        <w:t>eNB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 xml:space="preserve"> (if </w:t>
      </w:r>
      <w:proofErr w:type="spellStart"/>
      <w:r w:rsidRPr="00F8169D">
        <w:rPr>
          <w:rFonts w:cs="Times New Roman"/>
          <w:i/>
          <w:sz w:val="18"/>
          <w:szCs w:val="18"/>
          <w:lang w:eastAsia="zh-CN"/>
        </w:rPr>
        <w:t>sl-NbAsSync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 xml:space="preserve"> is set to </w:t>
      </w:r>
      <w:r w:rsidRPr="00F8169D">
        <w:rPr>
          <w:rFonts w:cs="Times New Roman"/>
          <w:i/>
          <w:sz w:val="18"/>
          <w:szCs w:val="18"/>
          <w:lang w:eastAsia="zh-CN"/>
        </w:rPr>
        <w:t>true</w:t>
      </w:r>
      <w:r w:rsidRPr="00F8169D">
        <w:rPr>
          <w:rFonts w:cs="Times New Roman"/>
          <w:sz w:val="18"/>
          <w:szCs w:val="18"/>
          <w:lang w:eastAsia="zh-CN"/>
        </w:rPr>
        <w:t xml:space="preserve">) </w:t>
      </w:r>
      <w:r w:rsidRPr="00F8169D">
        <w:rPr>
          <w:rFonts w:cs="Times New Roman"/>
          <w:sz w:val="18"/>
          <w:szCs w:val="18"/>
        </w:rPr>
        <w:t xml:space="preserve">belongs to a higher priority group than the current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UE; or</w:t>
      </w:r>
    </w:p>
    <w:p w14:paraId="07D7CF4A" w14:textId="77777777" w:rsidR="007C05CA" w:rsidRPr="009A44A8" w:rsidRDefault="007C05CA" w:rsidP="007C05CA">
      <w:pPr>
        <w:pStyle w:val="B3"/>
        <w:rPr>
          <w:rFonts w:cs="Times New Roman"/>
          <w:color w:val="FF0000"/>
          <w:sz w:val="18"/>
          <w:szCs w:val="18"/>
        </w:rPr>
      </w:pPr>
      <w:r w:rsidRPr="009A44A8">
        <w:rPr>
          <w:rFonts w:cs="Times New Roman"/>
          <w:color w:val="FF0000"/>
          <w:sz w:val="18"/>
          <w:szCs w:val="18"/>
        </w:rPr>
        <w:t>3&gt;</w:t>
      </w:r>
      <w:r w:rsidRPr="009A44A8">
        <w:rPr>
          <w:rFonts w:cs="Times New Roman"/>
          <w:color w:val="FF0000"/>
          <w:sz w:val="18"/>
          <w:szCs w:val="18"/>
        </w:rPr>
        <w:tab/>
        <w:t xml:space="preserve">if the PSBCH-RSRP of the current </w:t>
      </w:r>
      <w:proofErr w:type="spellStart"/>
      <w:r w:rsidRPr="009A44A8">
        <w:rPr>
          <w:rFonts w:cs="Times New Roman"/>
          <w:color w:val="FF0000"/>
          <w:sz w:val="18"/>
          <w:szCs w:val="18"/>
        </w:rPr>
        <w:t>SyncRef</w:t>
      </w:r>
      <w:proofErr w:type="spellEnd"/>
      <w:r w:rsidRPr="009A44A8">
        <w:rPr>
          <w:rFonts w:cs="Times New Roman"/>
          <w:color w:val="FF0000"/>
          <w:sz w:val="18"/>
          <w:szCs w:val="18"/>
        </w:rPr>
        <w:t xml:space="preserve"> UE is less than the minimum requirement </w:t>
      </w:r>
      <w:r w:rsidRPr="009A44A8">
        <w:rPr>
          <w:rFonts w:cs="Times New Roman"/>
          <w:color w:val="FF0000"/>
          <w:sz w:val="18"/>
          <w:szCs w:val="18"/>
          <w:lang w:eastAsia="zh-CN"/>
        </w:rPr>
        <w:t xml:space="preserve">defined in </w:t>
      </w:r>
      <w:r w:rsidRPr="009A44A8">
        <w:rPr>
          <w:rFonts w:cs="Times New Roman"/>
          <w:color w:val="FF0000"/>
          <w:sz w:val="18"/>
          <w:szCs w:val="18"/>
        </w:rPr>
        <w:t xml:space="preserve">TS </w:t>
      </w:r>
      <w:r w:rsidRPr="009A44A8">
        <w:rPr>
          <w:rFonts w:cs="Times New Roman"/>
          <w:color w:val="FF0000"/>
          <w:sz w:val="18"/>
          <w:szCs w:val="18"/>
          <w:lang w:eastAsia="zh-CN"/>
        </w:rPr>
        <w:t>38.133 [14]</w:t>
      </w:r>
      <w:r w:rsidRPr="009A44A8">
        <w:rPr>
          <w:rFonts w:cs="Times New Roman"/>
          <w:color w:val="FF0000"/>
          <w:sz w:val="18"/>
          <w:szCs w:val="18"/>
        </w:rPr>
        <w:t>:</w:t>
      </w:r>
    </w:p>
    <w:p w14:paraId="7D37F45D" w14:textId="77777777" w:rsidR="007C05CA" w:rsidRPr="009A44A8" w:rsidRDefault="007C05CA" w:rsidP="007C05CA">
      <w:pPr>
        <w:pStyle w:val="B4"/>
        <w:rPr>
          <w:rFonts w:cs="Times New Roman"/>
          <w:color w:val="FF0000"/>
          <w:sz w:val="18"/>
          <w:szCs w:val="18"/>
        </w:rPr>
      </w:pPr>
      <w:r w:rsidRPr="009A44A8">
        <w:rPr>
          <w:rFonts w:cs="Times New Roman"/>
          <w:color w:val="FF0000"/>
          <w:sz w:val="18"/>
          <w:szCs w:val="18"/>
        </w:rPr>
        <w:t>4&gt;</w:t>
      </w:r>
      <w:r w:rsidRPr="009A44A8">
        <w:rPr>
          <w:rFonts w:cs="Times New Roman"/>
          <w:color w:val="FF0000"/>
          <w:sz w:val="18"/>
          <w:szCs w:val="18"/>
        </w:rPr>
        <w:tab/>
        <w:t xml:space="preserve">consider no </w:t>
      </w:r>
      <w:proofErr w:type="spellStart"/>
      <w:r w:rsidRPr="009A44A8">
        <w:rPr>
          <w:rFonts w:cs="Times New Roman"/>
          <w:color w:val="FF0000"/>
          <w:sz w:val="18"/>
          <w:szCs w:val="18"/>
        </w:rPr>
        <w:t>SyncRef</w:t>
      </w:r>
      <w:proofErr w:type="spellEnd"/>
      <w:r w:rsidRPr="009A44A8">
        <w:rPr>
          <w:rFonts w:cs="Times New Roman"/>
          <w:color w:val="FF0000"/>
          <w:sz w:val="18"/>
          <w:szCs w:val="18"/>
        </w:rPr>
        <w:t xml:space="preserve"> UE to be selected;</w:t>
      </w:r>
    </w:p>
    <w:p w14:paraId="66A69F1D" w14:textId="77777777" w:rsidR="007C05CA" w:rsidRPr="00F8169D" w:rsidRDefault="007C05CA" w:rsidP="007C05CA">
      <w:pPr>
        <w:pStyle w:val="B2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2&gt;</w:t>
      </w:r>
      <w:r w:rsidRPr="00F8169D">
        <w:rPr>
          <w:rFonts w:cs="Times New Roman"/>
          <w:sz w:val="18"/>
          <w:szCs w:val="18"/>
        </w:rPr>
        <w:tab/>
        <w:t xml:space="preserve">if the UE </w:t>
      </w:r>
      <w:r w:rsidRPr="00F8169D">
        <w:rPr>
          <w:rFonts w:cs="Times New Roman"/>
          <w:sz w:val="18"/>
          <w:szCs w:val="18"/>
          <w:lang w:eastAsia="zh-CN"/>
        </w:rPr>
        <w:t xml:space="preserve">has selected GNSS as the synchronization reference for NR </w:t>
      </w:r>
      <w:proofErr w:type="spellStart"/>
      <w:r w:rsidRPr="00F8169D">
        <w:rPr>
          <w:rFonts w:cs="Times New Roman"/>
          <w:sz w:val="18"/>
          <w:szCs w:val="18"/>
          <w:lang w:eastAsia="zh-CN"/>
        </w:rPr>
        <w:t>sidelink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 xml:space="preserve"> communication/discovery</w:t>
      </w:r>
      <w:r w:rsidRPr="00F8169D">
        <w:rPr>
          <w:rFonts w:cs="Times New Roman"/>
          <w:sz w:val="18"/>
          <w:szCs w:val="18"/>
        </w:rPr>
        <w:t>:</w:t>
      </w:r>
    </w:p>
    <w:p w14:paraId="2132FF6B" w14:textId="77777777" w:rsidR="007C05CA" w:rsidRPr="00F8169D" w:rsidRDefault="007C05CA" w:rsidP="007C05CA">
      <w:pPr>
        <w:pStyle w:val="B3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3&gt;</w:t>
      </w:r>
      <w:r w:rsidRPr="00F8169D">
        <w:rPr>
          <w:rFonts w:cs="Times New Roman"/>
          <w:sz w:val="18"/>
          <w:szCs w:val="18"/>
        </w:rPr>
        <w:tab/>
        <w:t xml:space="preserve">if the PSBCH-RSRP of the candidate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 exceeds the minimum requirement </w:t>
      </w:r>
      <w:r w:rsidRPr="00F8169D">
        <w:rPr>
          <w:rFonts w:cs="Times New Roman"/>
          <w:sz w:val="18"/>
          <w:szCs w:val="18"/>
          <w:lang w:eastAsia="zh-CN"/>
        </w:rPr>
        <w:t xml:space="preserve">defined in </w:t>
      </w:r>
      <w:r w:rsidRPr="00F8169D">
        <w:rPr>
          <w:rFonts w:cs="Times New Roman"/>
          <w:sz w:val="18"/>
          <w:szCs w:val="18"/>
        </w:rPr>
        <w:t xml:space="preserve">TS </w:t>
      </w:r>
      <w:r w:rsidRPr="00F8169D">
        <w:rPr>
          <w:rFonts w:cs="Times New Roman"/>
          <w:sz w:val="18"/>
          <w:szCs w:val="18"/>
          <w:lang w:eastAsia="zh-CN"/>
        </w:rPr>
        <w:t xml:space="preserve">38.133 [14] </w:t>
      </w:r>
      <w:r w:rsidRPr="00F8169D">
        <w:rPr>
          <w:rFonts w:cs="Times New Roman"/>
          <w:sz w:val="18"/>
          <w:szCs w:val="18"/>
        </w:rPr>
        <w:t xml:space="preserve">by </w:t>
      </w:r>
      <w:proofErr w:type="spellStart"/>
      <w:r w:rsidRPr="00F8169D">
        <w:rPr>
          <w:rFonts w:cs="Times New Roman"/>
          <w:i/>
          <w:sz w:val="18"/>
          <w:szCs w:val="18"/>
        </w:rPr>
        <w:t>sl-SyncRefMinHyst</w:t>
      </w:r>
      <w:proofErr w:type="spellEnd"/>
      <w:r w:rsidRPr="00F8169D">
        <w:rPr>
          <w:rFonts w:cs="Times New Roman"/>
          <w:sz w:val="18"/>
          <w:szCs w:val="18"/>
        </w:rPr>
        <w:t xml:space="preserve"> and the candidate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 belongs to a higher priority group than </w:t>
      </w:r>
      <w:r w:rsidRPr="00F8169D">
        <w:rPr>
          <w:rFonts w:cs="Times New Roman"/>
          <w:sz w:val="18"/>
          <w:szCs w:val="18"/>
          <w:lang w:eastAsia="zh-CN"/>
        </w:rPr>
        <w:t>GNSS</w:t>
      </w:r>
      <w:r w:rsidRPr="00F8169D">
        <w:rPr>
          <w:rFonts w:cs="Times New Roman"/>
          <w:sz w:val="18"/>
          <w:szCs w:val="18"/>
        </w:rPr>
        <w:t>; or</w:t>
      </w:r>
    </w:p>
    <w:p w14:paraId="3C7D6438" w14:textId="77777777" w:rsidR="007C05CA" w:rsidRPr="00F8169D" w:rsidRDefault="007C05CA" w:rsidP="007C05CA">
      <w:pPr>
        <w:pStyle w:val="B3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3&gt;</w:t>
      </w:r>
      <w:r w:rsidRPr="00F8169D">
        <w:rPr>
          <w:rFonts w:cs="Times New Roman"/>
          <w:sz w:val="18"/>
          <w:szCs w:val="18"/>
        </w:rPr>
        <w:tab/>
        <w:t>if</w:t>
      </w:r>
      <w:r w:rsidRPr="00F8169D">
        <w:rPr>
          <w:rFonts w:cs="Times New Roman"/>
          <w:sz w:val="18"/>
          <w:szCs w:val="18"/>
          <w:lang w:eastAsia="zh-CN"/>
        </w:rPr>
        <w:t xml:space="preserve"> GNSS becomes not reliable in accordance with TS 38.101-1 [15] and </w:t>
      </w:r>
      <w:r w:rsidRPr="00F8169D">
        <w:rPr>
          <w:rFonts w:cs="Times New Roman"/>
          <w:sz w:val="18"/>
          <w:szCs w:val="18"/>
        </w:rPr>
        <w:t xml:space="preserve">TS </w:t>
      </w:r>
      <w:r w:rsidRPr="00F8169D">
        <w:rPr>
          <w:rFonts w:cs="Times New Roman"/>
          <w:sz w:val="18"/>
          <w:szCs w:val="18"/>
          <w:lang w:eastAsia="zh-CN"/>
        </w:rPr>
        <w:t>38.133 [14]:</w:t>
      </w:r>
    </w:p>
    <w:p w14:paraId="317A8299" w14:textId="77777777" w:rsidR="007C05CA" w:rsidRPr="00F8169D" w:rsidRDefault="007C05CA" w:rsidP="007C05CA">
      <w:pPr>
        <w:pStyle w:val="B4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4&gt;</w:t>
      </w:r>
      <w:r w:rsidRPr="00F8169D">
        <w:rPr>
          <w:rFonts w:cs="Times New Roman"/>
          <w:sz w:val="18"/>
          <w:szCs w:val="18"/>
        </w:rPr>
        <w:tab/>
        <w:t xml:space="preserve">consider </w:t>
      </w:r>
      <w:r w:rsidRPr="00F8169D">
        <w:rPr>
          <w:rFonts w:cs="Times New Roman"/>
          <w:sz w:val="18"/>
          <w:szCs w:val="18"/>
          <w:lang w:eastAsia="zh-CN"/>
        </w:rPr>
        <w:t xml:space="preserve">GNSS not </w:t>
      </w:r>
      <w:r w:rsidRPr="00F8169D">
        <w:rPr>
          <w:rFonts w:cs="Times New Roman"/>
          <w:sz w:val="18"/>
          <w:szCs w:val="18"/>
        </w:rPr>
        <w:t>to be selected;</w:t>
      </w:r>
    </w:p>
    <w:p w14:paraId="43F101A5" w14:textId="77777777" w:rsidR="007C05CA" w:rsidRPr="00F8169D" w:rsidRDefault="007C05CA" w:rsidP="007C05CA">
      <w:pPr>
        <w:pStyle w:val="B2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2&gt;</w:t>
      </w:r>
      <w:r w:rsidRPr="00F8169D">
        <w:rPr>
          <w:rFonts w:cs="Times New Roman"/>
          <w:sz w:val="18"/>
          <w:szCs w:val="18"/>
        </w:rPr>
        <w:tab/>
        <w:t xml:space="preserve">if the UE </w:t>
      </w:r>
      <w:r w:rsidRPr="00F8169D">
        <w:rPr>
          <w:rFonts w:cs="Times New Roman"/>
          <w:sz w:val="18"/>
          <w:szCs w:val="18"/>
          <w:lang w:eastAsia="zh-CN"/>
        </w:rPr>
        <w:t xml:space="preserve">has selected cell as the synchronization reference for NR </w:t>
      </w:r>
      <w:proofErr w:type="spellStart"/>
      <w:r w:rsidRPr="00F8169D">
        <w:rPr>
          <w:rFonts w:cs="Times New Roman"/>
          <w:sz w:val="18"/>
          <w:szCs w:val="18"/>
          <w:lang w:eastAsia="zh-CN"/>
        </w:rPr>
        <w:t>sidelink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 xml:space="preserve"> communication/discovery</w:t>
      </w:r>
      <w:r w:rsidRPr="00F8169D">
        <w:rPr>
          <w:rFonts w:cs="Times New Roman"/>
          <w:sz w:val="18"/>
          <w:szCs w:val="18"/>
        </w:rPr>
        <w:t>:</w:t>
      </w:r>
    </w:p>
    <w:p w14:paraId="0FD8FD86" w14:textId="77777777" w:rsidR="007C05CA" w:rsidRPr="00F8169D" w:rsidRDefault="007C05CA" w:rsidP="007C05CA">
      <w:pPr>
        <w:pStyle w:val="B3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3&gt;</w:t>
      </w:r>
      <w:r w:rsidRPr="00F8169D">
        <w:rPr>
          <w:rFonts w:cs="Times New Roman"/>
          <w:sz w:val="18"/>
          <w:szCs w:val="18"/>
        </w:rPr>
        <w:tab/>
        <w:t xml:space="preserve">if the PSBCH-RSRP of the candidate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 exceeds the minimum requirement </w:t>
      </w:r>
      <w:r w:rsidRPr="00F8169D">
        <w:rPr>
          <w:rFonts w:cs="Times New Roman"/>
          <w:sz w:val="18"/>
          <w:szCs w:val="18"/>
          <w:lang w:eastAsia="zh-CN"/>
        </w:rPr>
        <w:t xml:space="preserve">defined in </w:t>
      </w:r>
      <w:r w:rsidRPr="00F8169D">
        <w:rPr>
          <w:rFonts w:cs="Times New Roman"/>
          <w:sz w:val="18"/>
          <w:szCs w:val="18"/>
        </w:rPr>
        <w:t xml:space="preserve">TS </w:t>
      </w:r>
      <w:r w:rsidRPr="00F8169D">
        <w:rPr>
          <w:rFonts w:cs="Times New Roman"/>
          <w:sz w:val="18"/>
          <w:szCs w:val="18"/>
          <w:lang w:eastAsia="zh-CN"/>
        </w:rPr>
        <w:t xml:space="preserve">38.133 [14] </w:t>
      </w:r>
      <w:r w:rsidRPr="00F8169D">
        <w:rPr>
          <w:rFonts w:cs="Times New Roman"/>
          <w:sz w:val="18"/>
          <w:szCs w:val="18"/>
        </w:rPr>
        <w:t xml:space="preserve">by </w:t>
      </w:r>
      <w:proofErr w:type="spellStart"/>
      <w:r w:rsidRPr="00F8169D">
        <w:rPr>
          <w:rFonts w:cs="Times New Roman"/>
          <w:i/>
          <w:sz w:val="18"/>
          <w:szCs w:val="18"/>
        </w:rPr>
        <w:t>sl-SyncRefMinHyst</w:t>
      </w:r>
      <w:proofErr w:type="spellEnd"/>
      <w:r w:rsidRPr="00F8169D">
        <w:rPr>
          <w:rFonts w:cs="Times New Roman"/>
          <w:sz w:val="18"/>
          <w:szCs w:val="18"/>
        </w:rPr>
        <w:t xml:space="preserve"> and the candidate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 belongs to a higher priority group than </w:t>
      </w:r>
      <w:proofErr w:type="spellStart"/>
      <w:r w:rsidRPr="00F8169D">
        <w:rPr>
          <w:rFonts w:cs="Times New Roman"/>
          <w:sz w:val="18"/>
          <w:szCs w:val="18"/>
          <w:lang w:eastAsia="zh-CN"/>
        </w:rPr>
        <w:t>gNB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>/</w:t>
      </w:r>
      <w:proofErr w:type="spellStart"/>
      <w:r w:rsidRPr="00F8169D">
        <w:rPr>
          <w:rFonts w:cs="Times New Roman"/>
          <w:sz w:val="18"/>
          <w:szCs w:val="18"/>
          <w:lang w:eastAsia="zh-CN"/>
        </w:rPr>
        <w:t>eNB</w:t>
      </w:r>
      <w:proofErr w:type="spellEnd"/>
      <w:r w:rsidRPr="00F8169D">
        <w:rPr>
          <w:rFonts w:cs="Times New Roman"/>
          <w:sz w:val="18"/>
          <w:szCs w:val="18"/>
        </w:rPr>
        <w:t>; or</w:t>
      </w:r>
    </w:p>
    <w:p w14:paraId="1282A459" w14:textId="77777777" w:rsidR="007C05CA" w:rsidRPr="00F8169D" w:rsidRDefault="007C05CA" w:rsidP="007C05CA">
      <w:pPr>
        <w:pStyle w:val="B3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3&gt;</w:t>
      </w:r>
      <w:r w:rsidRPr="00F8169D">
        <w:rPr>
          <w:rFonts w:cs="Times New Roman"/>
          <w:sz w:val="18"/>
          <w:szCs w:val="18"/>
        </w:rPr>
        <w:tab/>
        <w:t>if</w:t>
      </w:r>
      <w:r w:rsidRPr="00F8169D">
        <w:rPr>
          <w:rFonts w:cs="Times New Roman"/>
          <w:sz w:val="18"/>
          <w:szCs w:val="18"/>
          <w:lang w:eastAsia="zh-CN"/>
        </w:rPr>
        <w:t xml:space="preserve"> the selected cell is not detected:</w:t>
      </w:r>
    </w:p>
    <w:p w14:paraId="38E79352" w14:textId="77777777" w:rsidR="007C05CA" w:rsidRPr="00F8169D" w:rsidRDefault="007C05CA" w:rsidP="007C05CA">
      <w:pPr>
        <w:pStyle w:val="B4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4&gt;</w:t>
      </w:r>
      <w:r w:rsidRPr="00F8169D">
        <w:rPr>
          <w:rFonts w:cs="Times New Roman"/>
          <w:sz w:val="18"/>
          <w:szCs w:val="18"/>
        </w:rPr>
        <w:tab/>
        <w:t xml:space="preserve">consider </w:t>
      </w:r>
      <w:r w:rsidRPr="00F8169D">
        <w:rPr>
          <w:rFonts w:cs="Times New Roman"/>
          <w:sz w:val="18"/>
          <w:szCs w:val="18"/>
          <w:lang w:eastAsia="zh-CN"/>
        </w:rPr>
        <w:t xml:space="preserve">the cell not </w:t>
      </w:r>
      <w:r w:rsidRPr="00F8169D">
        <w:rPr>
          <w:rFonts w:cs="Times New Roman"/>
          <w:sz w:val="18"/>
          <w:szCs w:val="18"/>
        </w:rPr>
        <w:t>to be selected;</w:t>
      </w:r>
    </w:p>
    <w:p w14:paraId="270B71FB" w14:textId="77777777" w:rsidR="007C05CA" w:rsidRPr="009A44A8" w:rsidRDefault="007C05CA" w:rsidP="007C05CA">
      <w:pPr>
        <w:pStyle w:val="B2"/>
        <w:rPr>
          <w:rFonts w:cs="Times New Roman"/>
          <w:color w:val="FF0000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2&gt;</w:t>
      </w:r>
      <w:r w:rsidRPr="00F8169D">
        <w:rPr>
          <w:rFonts w:cs="Times New Roman"/>
          <w:sz w:val="18"/>
          <w:szCs w:val="18"/>
        </w:rPr>
        <w:tab/>
      </w:r>
      <w:r w:rsidRPr="009A44A8">
        <w:rPr>
          <w:rFonts w:cs="Times New Roman"/>
          <w:color w:val="FF0000"/>
          <w:sz w:val="18"/>
          <w:szCs w:val="18"/>
        </w:rPr>
        <w:t xml:space="preserve">if the UE </w:t>
      </w:r>
      <w:r w:rsidRPr="009A44A8">
        <w:rPr>
          <w:rFonts w:cs="Times New Roman"/>
          <w:color w:val="FF0000"/>
          <w:sz w:val="18"/>
          <w:szCs w:val="18"/>
          <w:lang w:eastAsia="zh-CN"/>
        </w:rPr>
        <w:t>has not selected any synchronization reference</w:t>
      </w:r>
      <w:r w:rsidRPr="009A44A8">
        <w:rPr>
          <w:rFonts w:cs="Times New Roman"/>
          <w:color w:val="FF0000"/>
          <w:sz w:val="18"/>
          <w:szCs w:val="18"/>
        </w:rPr>
        <w:t>:</w:t>
      </w:r>
    </w:p>
    <w:p w14:paraId="7D205EB4" w14:textId="77777777" w:rsidR="007C05CA" w:rsidRPr="00F8169D" w:rsidRDefault="007C05CA" w:rsidP="007C05CA">
      <w:pPr>
        <w:pStyle w:val="B3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3&gt;</w:t>
      </w:r>
      <w:r w:rsidRPr="00F8169D">
        <w:rPr>
          <w:rFonts w:cs="Times New Roman"/>
          <w:sz w:val="18"/>
          <w:szCs w:val="18"/>
        </w:rPr>
        <w:tab/>
        <w:t xml:space="preserve">if the UE detects one or more SLSSIDs for which the PSBCH-RSRP exceeds the minimum requirement defined in TS </w:t>
      </w:r>
      <w:r w:rsidRPr="00F8169D">
        <w:rPr>
          <w:rFonts w:cs="Times New Roman"/>
          <w:sz w:val="18"/>
          <w:szCs w:val="18"/>
          <w:lang w:eastAsia="zh-CN"/>
        </w:rPr>
        <w:t xml:space="preserve">38.133 [14] </w:t>
      </w:r>
      <w:r w:rsidRPr="00F8169D">
        <w:rPr>
          <w:rFonts w:cs="Times New Roman"/>
          <w:sz w:val="18"/>
          <w:szCs w:val="18"/>
        </w:rPr>
        <w:t xml:space="preserve">by </w:t>
      </w:r>
      <w:proofErr w:type="spellStart"/>
      <w:r w:rsidRPr="00F8169D">
        <w:rPr>
          <w:rFonts w:cs="Times New Roman"/>
          <w:i/>
          <w:sz w:val="18"/>
          <w:szCs w:val="18"/>
        </w:rPr>
        <w:t>sl-SyncRefMinHyst</w:t>
      </w:r>
      <w:proofErr w:type="spellEnd"/>
      <w:r w:rsidRPr="00F8169D">
        <w:rPr>
          <w:rFonts w:cs="Times New Roman"/>
          <w:sz w:val="18"/>
          <w:szCs w:val="18"/>
        </w:rPr>
        <w:t xml:space="preserve"> and for which the UE received the corresponding </w:t>
      </w:r>
      <w:proofErr w:type="spellStart"/>
      <w:r w:rsidRPr="00F8169D">
        <w:rPr>
          <w:rFonts w:cs="Times New Roman"/>
          <w:i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(candidate </w:t>
      </w:r>
      <w:proofErr w:type="spellStart"/>
      <w:r w:rsidRPr="00F8169D">
        <w:rPr>
          <w:rFonts w:cs="Times New Roman"/>
          <w:sz w:val="18"/>
          <w:szCs w:val="18"/>
        </w:rPr>
        <w:t>SyncRef</w:t>
      </w:r>
      <w:proofErr w:type="spellEnd"/>
      <w:r w:rsidRPr="00F8169D">
        <w:rPr>
          <w:rFonts w:cs="Times New Roman"/>
          <w:sz w:val="18"/>
          <w:szCs w:val="18"/>
        </w:rPr>
        <w:t xml:space="preserve"> UEs),</w:t>
      </w:r>
      <w:r w:rsidRPr="00F8169D">
        <w:rPr>
          <w:rFonts w:cs="Times New Roman"/>
          <w:sz w:val="18"/>
          <w:szCs w:val="18"/>
          <w:lang w:eastAsia="zh-CN"/>
        </w:rPr>
        <w:t xml:space="preserve"> or if the UE detects</w:t>
      </w:r>
      <w:r w:rsidRPr="00F8169D">
        <w:rPr>
          <w:rFonts w:cs="Times New Roman"/>
          <w:sz w:val="18"/>
          <w:szCs w:val="18"/>
        </w:rPr>
        <w:t xml:space="preserve"> </w:t>
      </w:r>
      <w:r w:rsidRPr="00F8169D">
        <w:rPr>
          <w:rFonts w:cs="Times New Roman"/>
          <w:sz w:val="18"/>
          <w:szCs w:val="18"/>
          <w:lang w:eastAsia="zh-CN"/>
        </w:rPr>
        <w:t xml:space="preserve">GNSS that is reliable in accordance with TS 38.101-1 [15] and </w:t>
      </w:r>
      <w:r w:rsidRPr="00F8169D">
        <w:rPr>
          <w:rFonts w:cs="Times New Roman"/>
          <w:sz w:val="18"/>
          <w:szCs w:val="18"/>
        </w:rPr>
        <w:t xml:space="preserve">TS </w:t>
      </w:r>
      <w:r w:rsidRPr="00F8169D">
        <w:rPr>
          <w:rFonts w:cs="Times New Roman"/>
          <w:sz w:val="18"/>
          <w:szCs w:val="18"/>
          <w:lang w:eastAsia="zh-CN"/>
        </w:rPr>
        <w:t xml:space="preserve">38.133 [14], or if the UE detects a cell, </w:t>
      </w:r>
      <w:r w:rsidRPr="00F8169D">
        <w:rPr>
          <w:rFonts w:cs="Times New Roman"/>
          <w:sz w:val="18"/>
          <w:szCs w:val="18"/>
        </w:rPr>
        <w:t xml:space="preserve">select a </w:t>
      </w:r>
      <w:r w:rsidRPr="00F8169D">
        <w:rPr>
          <w:rFonts w:cs="Times New Roman"/>
          <w:sz w:val="18"/>
          <w:szCs w:val="18"/>
          <w:lang w:eastAsia="zh-CN"/>
        </w:rPr>
        <w:t xml:space="preserve">synchronization reference </w:t>
      </w:r>
      <w:r w:rsidRPr="00F8169D">
        <w:rPr>
          <w:rFonts w:cs="Times New Roman"/>
          <w:sz w:val="18"/>
          <w:szCs w:val="18"/>
        </w:rPr>
        <w:t>according to the following priority group order:</w:t>
      </w:r>
    </w:p>
    <w:p w14:paraId="5DDE2C41" w14:textId="77777777" w:rsidR="007C05CA" w:rsidRPr="00F8169D" w:rsidRDefault="007C05CA" w:rsidP="007C05CA">
      <w:pPr>
        <w:pStyle w:val="B4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4&gt;</w:t>
      </w:r>
      <w:r w:rsidRPr="00F8169D">
        <w:rPr>
          <w:rFonts w:cs="Times New Roman"/>
          <w:sz w:val="18"/>
          <w:szCs w:val="18"/>
        </w:rPr>
        <w:tab/>
      </w:r>
      <w:r w:rsidRPr="00F8169D">
        <w:rPr>
          <w:rFonts w:cs="Times New Roman"/>
          <w:sz w:val="18"/>
          <w:szCs w:val="18"/>
          <w:lang w:eastAsia="zh-CN"/>
        </w:rPr>
        <w:t xml:space="preserve">if </w:t>
      </w:r>
      <w:proofErr w:type="spellStart"/>
      <w:r w:rsidRPr="00F8169D">
        <w:rPr>
          <w:rFonts w:cs="Times New Roman"/>
          <w:i/>
          <w:sz w:val="18"/>
          <w:szCs w:val="18"/>
          <w:lang w:eastAsia="zh-CN"/>
        </w:rPr>
        <w:t>sl-SyncPriority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 xml:space="preserve"> corresponding to the concerned frequency is set to </w:t>
      </w:r>
      <w:proofErr w:type="spellStart"/>
      <w:r w:rsidRPr="00F8169D">
        <w:rPr>
          <w:rFonts w:cs="Times New Roman"/>
          <w:i/>
          <w:sz w:val="18"/>
          <w:szCs w:val="18"/>
        </w:rPr>
        <w:t>gnbEnb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>:</w:t>
      </w:r>
    </w:p>
    <w:p w14:paraId="2F54A609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>UEs of which SLSSID is part of the set defined for in coverage</w:t>
      </w:r>
      <w:r w:rsidRPr="00F8169D">
        <w:rPr>
          <w:rFonts w:cs="Times New Roman"/>
          <w:sz w:val="18"/>
          <w:szCs w:val="18"/>
          <w:lang w:eastAsia="zh-CN"/>
        </w:rPr>
        <w:t>, and</w:t>
      </w:r>
      <w:r w:rsidRPr="00F8169D">
        <w:rPr>
          <w:rFonts w:cs="Times New Roman"/>
          <w:i/>
          <w:sz w:val="18"/>
          <w:szCs w:val="18"/>
        </w:rPr>
        <w:t xml:space="preserve"> </w:t>
      </w:r>
      <w:proofErr w:type="spellStart"/>
      <w:r w:rsidRPr="00F8169D">
        <w:rPr>
          <w:rFonts w:cs="Times New Roman"/>
          <w:i/>
          <w:sz w:val="18"/>
          <w:szCs w:val="18"/>
        </w:rPr>
        <w:t>inCoverage</w:t>
      </w:r>
      <w:proofErr w:type="spellEnd"/>
      <w:r w:rsidRPr="00F8169D">
        <w:rPr>
          <w:rFonts w:cs="Times New Roman"/>
          <w:sz w:val="18"/>
          <w:szCs w:val="18"/>
        </w:rPr>
        <w:t xml:space="preserve">, included in the </w:t>
      </w:r>
      <w:proofErr w:type="spellStart"/>
      <w:r w:rsidRPr="00F8169D">
        <w:rPr>
          <w:rFonts w:cs="Times New Roman"/>
          <w:i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received from this UE, is set to </w:t>
      </w:r>
      <w:r w:rsidRPr="00F8169D">
        <w:rPr>
          <w:rFonts w:cs="Times New Roman"/>
          <w:i/>
          <w:sz w:val="18"/>
          <w:szCs w:val="18"/>
        </w:rPr>
        <w:t>true</w:t>
      </w:r>
      <w:r w:rsidRPr="00F8169D">
        <w:rPr>
          <w:rFonts w:cs="Times New Roman"/>
          <w:sz w:val="18"/>
          <w:szCs w:val="18"/>
        </w:rPr>
        <w:t>, starting with the UE with the highest PSBCH-RSRP result (priority group 1)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5D727ABD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 xml:space="preserve">UE </w:t>
      </w:r>
      <w:r w:rsidRPr="00F8169D">
        <w:rPr>
          <w:rFonts w:cs="Times New Roman"/>
          <w:sz w:val="18"/>
          <w:szCs w:val="18"/>
          <w:lang w:eastAsia="zh-CN"/>
        </w:rPr>
        <w:t xml:space="preserve">of </w:t>
      </w:r>
      <w:r w:rsidRPr="00F8169D">
        <w:rPr>
          <w:rFonts w:cs="Times New Roman"/>
          <w:sz w:val="18"/>
          <w:szCs w:val="18"/>
        </w:rPr>
        <w:t xml:space="preserve">which SLSSID is part of the set defined for in coverage, </w:t>
      </w:r>
      <w:r w:rsidRPr="00F8169D">
        <w:rPr>
          <w:rFonts w:cs="Times New Roman"/>
          <w:sz w:val="18"/>
          <w:szCs w:val="18"/>
          <w:lang w:eastAsia="zh-CN"/>
        </w:rPr>
        <w:t>and</w:t>
      </w:r>
      <w:r w:rsidRPr="00F8169D">
        <w:rPr>
          <w:rFonts w:cs="Times New Roman"/>
          <w:i/>
          <w:sz w:val="18"/>
          <w:szCs w:val="18"/>
        </w:rPr>
        <w:t xml:space="preserve"> </w:t>
      </w:r>
      <w:proofErr w:type="spellStart"/>
      <w:r w:rsidRPr="00F8169D">
        <w:rPr>
          <w:rFonts w:cs="Times New Roman"/>
          <w:i/>
          <w:sz w:val="18"/>
          <w:szCs w:val="18"/>
        </w:rPr>
        <w:t>inCoverage</w:t>
      </w:r>
      <w:proofErr w:type="spellEnd"/>
      <w:r w:rsidRPr="00F8169D">
        <w:rPr>
          <w:rFonts w:cs="Times New Roman"/>
          <w:sz w:val="18"/>
          <w:szCs w:val="18"/>
        </w:rPr>
        <w:t xml:space="preserve">, included in the </w:t>
      </w:r>
      <w:proofErr w:type="spellStart"/>
      <w:r w:rsidRPr="00F8169D">
        <w:rPr>
          <w:rFonts w:cs="Times New Roman"/>
          <w:i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received from this UE, is set to </w:t>
      </w:r>
      <w:r w:rsidRPr="00F8169D">
        <w:rPr>
          <w:rFonts w:cs="Times New Roman"/>
          <w:i/>
          <w:sz w:val="18"/>
          <w:szCs w:val="18"/>
        </w:rPr>
        <w:t>false</w:t>
      </w:r>
      <w:r w:rsidRPr="00F8169D">
        <w:rPr>
          <w:rFonts w:cs="Times New Roman"/>
          <w:sz w:val="18"/>
          <w:szCs w:val="18"/>
        </w:rPr>
        <w:t>, starting with the UE with the highest PSBCH-RSRP result (priority group 2)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0BDB8BD7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</w:r>
      <w:r w:rsidRPr="00F8169D">
        <w:rPr>
          <w:rFonts w:cs="Times New Roman"/>
          <w:sz w:val="18"/>
          <w:szCs w:val="18"/>
          <w:lang w:eastAsia="zh-CN"/>
        </w:rPr>
        <w:t>GNSS</w:t>
      </w:r>
      <w:r w:rsidRPr="00F8169D">
        <w:rPr>
          <w:rFonts w:cs="Times New Roman"/>
          <w:sz w:val="18"/>
          <w:szCs w:val="18"/>
        </w:rPr>
        <w:t xml:space="preserve"> </w:t>
      </w:r>
      <w:r w:rsidRPr="00F8169D">
        <w:rPr>
          <w:rFonts w:cs="Times New Roman"/>
          <w:sz w:val="18"/>
          <w:szCs w:val="18"/>
          <w:lang w:eastAsia="zh-CN"/>
        </w:rPr>
        <w:t xml:space="preserve">that is reliable in accordance with TS 38.101-1 [15] and </w:t>
      </w:r>
      <w:r w:rsidRPr="00F8169D">
        <w:rPr>
          <w:rFonts w:cs="Times New Roman"/>
          <w:sz w:val="18"/>
          <w:szCs w:val="18"/>
        </w:rPr>
        <w:t xml:space="preserve">TS </w:t>
      </w:r>
      <w:r w:rsidRPr="00F8169D">
        <w:rPr>
          <w:rFonts w:cs="Times New Roman"/>
          <w:sz w:val="18"/>
          <w:szCs w:val="18"/>
          <w:lang w:eastAsia="zh-CN"/>
        </w:rPr>
        <w:t>38.133 [14]</w:t>
      </w:r>
      <w:r w:rsidRPr="00F8169D">
        <w:rPr>
          <w:rFonts w:cs="Times New Roman"/>
          <w:sz w:val="18"/>
          <w:szCs w:val="18"/>
        </w:rPr>
        <w:t xml:space="preserve"> (priority group </w:t>
      </w:r>
      <w:r w:rsidRPr="00F8169D">
        <w:rPr>
          <w:rFonts w:cs="Times New Roman"/>
          <w:sz w:val="18"/>
          <w:szCs w:val="18"/>
          <w:lang w:eastAsia="zh-CN"/>
        </w:rPr>
        <w:t>3</w:t>
      </w:r>
      <w:r w:rsidRPr="00F8169D">
        <w:rPr>
          <w:rFonts w:cs="Times New Roman"/>
          <w:sz w:val="18"/>
          <w:szCs w:val="18"/>
        </w:rPr>
        <w:t>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00906F28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>UEs of which</w:t>
      </w:r>
      <w:r w:rsidRPr="00F8169D">
        <w:rPr>
          <w:rFonts w:cs="Times New Roman"/>
          <w:sz w:val="18"/>
          <w:szCs w:val="18"/>
          <w:lang w:eastAsia="zh-CN"/>
        </w:rPr>
        <w:t xml:space="preserve"> SLSSID is 0, and</w:t>
      </w:r>
      <w:r w:rsidRPr="00F8169D">
        <w:rPr>
          <w:rFonts w:cs="Times New Roman"/>
          <w:sz w:val="18"/>
          <w:szCs w:val="18"/>
        </w:rPr>
        <w:t xml:space="preserve"> </w:t>
      </w:r>
      <w:proofErr w:type="spellStart"/>
      <w:r w:rsidRPr="00F8169D">
        <w:rPr>
          <w:rFonts w:cs="Times New Roman"/>
          <w:i/>
          <w:sz w:val="18"/>
          <w:szCs w:val="18"/>
        </w:rPr>
        <w:t>inCoverage</w:t>
      </w:r>
      <w:proofErr w:type="spellEnd"/>
      <w:r w:rsidRPr="00F8169D">
        <w:rPr>
          <w:rFonts w:cs="Times New Roman"/>
          <w:sz w:val="18"/>
          <w:szCs w:val="18"/>
        </w:rPr>
        <w:t xml:space="preserve">, included in the </w:t>
      </w:r>
      <w:proofErr w:type="spellStart"/>
      <w:r w:rsidRPr="00F8169D">
        <w:rPr>
          <w:rFonts w:cs="Times New Roman"/>
          <w:i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received from this UE, is set to </w:t>
      </w:r>
      <w:r w:rsidRPr="00F8169D">
        <w:rPr>
          <w:rFonts w:cs="Times New Roman"/>
          <w:i/>
          <w:sz w:val="18"/>
          <w:szCs w:val="18"/>
        </w:rPr>
        <w:t>true</w:t>
      </w:r>
      <w:r w:rsidRPr="00F8169D">
        <w:rPr>
          <w:rFonts w:cs="Times New Roman"/>
          <w:i/>
          <w:sz w:val="18"/>
          <w:szCs w:val="18"/>
          <w:lang w:eastAsia="zh-CN"/>
        </w:rPr>
        <w:t xml:space="preserve">, </w:t>
      </w:r>
      <w:r w:rsidRPr="00F8169D">
        <w:rPr>
          <w:rFonts w:cs="Times New Roman"/>
          <w:sz w:val="18"/>
          <w:szCs w:val="18"/>
          <w:lang w:eastAsia="zh-CN"/>
        </w:rPr>
        <w:t xml:space="preserve">or of which SLSSID is 0 and SLSS is transmitted on slot(s) indicated by </w:t>
      </w:r>
      <w:r w:rsidRPr="00F8169D">
        <w:rPr>
          <w:rFonts w:cs="Times New Roman"/>
          <w:i/>
          <w:sz w:val="18"/>
          <w:szCs w:val="18"/>
        </w:rPr>
        <w:t>sl-SSB-TimeAllocation3</w:t>
      </w:r>
      <w:r w:rsidRPr="00F8169D">
        <w:rPr>
          <w:rFonts w:cs="Times New Roman"/>
          <w:sz w:val="18"/>
          <w:szCs w:val="18"/>
          <w:lang w:eastAsia="zh-CN"/>
        </w:rPr>
        <w:t xml:space="preserve">, </w:t>
      </w:r>
      <w:r w:rsidRPr="00F8169D">
        <w:rPr>
          <w:rFonts w:cs="Times New Roman"/>
          <w:sz w:val="18"/>
          <w:szCs w:val="18"/>
        </w:rPr>
        <w:t xml:space="preserve">starting with the UE with the highest PSBCH-RSRP result (priority group </w:t>
      </w:r>
      <w:r w:rsidRPr="00F8169D">
        <w:rPr>
          <w:rFonts w:cs="Times New Roman"/>
          <w:sz w:val="18"/>
          <w:szCs w:val="18"/>
          <w:lang w:eastAsia="zh-CN"/>
        </w:rPr>
        <w:t>4</w:t>
      </w:r>
      <w:r w:rsidRPr="00F8169D">
        <w:rPr>
          <w:rFonts w:cs="Times New Roman"/>
          <w:sz w:val="18"/>
          <w:szCs w:val="18"/>
        </w:rPr>
        <w:t>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4004FFEA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 xml:space="preserve">UEs of which SLSSID is 0 and SLSS is not transmitted on slot(s) indicated by </w:t>
      </w:r>
      <w:r w:rsidRPr="00F8169D">
        <w:rPr>
          <w:rFonts w:cs="Times New Roman"/>
          <w:i/>
          <w:iCs/>
          <w:sz w:val="18"/>
          <w:szCs w:val="18"/>
        </w:rPr>
        <w:t>sl-SSB-TimeAllocation3</w:t>
      </w:r>
      <w:r w:rsidRPr="00F8169D">
        <w:rPr>
          <w:rFonts w:cs="Times New Roman"/>
          <w:sz w:val="18"/>
          <w:szCs w:val="18"/>
        </w:rPr>
        <w:t xml:space="preserve">, and </w:t>
      </w:r>
      <w:proofErr w:type="spellStart"/>
      <w:r w:rsidRPr="00F8169D">
        <w:rPr>
          <w:rFonts w:cs="Times New Roman"/>
          <w:i/>
          <w:iCs/>
          <w:sz w:val="18"/>
          <w:szCs w:val="18"/>
        </w:rPr>
        <w:t>inCoverage</w:t>
      </w:r>
      <w:proofErr w:type="spellEnd"/>
      <w:r w:rsidRPr="00F8169D">
        <w:rPr>
          <w:rFonts w:cs="Times New Roman"/>
          <w:sz w:val="18"/>
          <w:szCs w:val="18"/>
        </w:rPr>
        <w:t xml:space="preserve">, included in the </w:t>
      </w:r>
      <w:proofErr w:type="spellStart"/>
      <w:r w:rsidRPr="00F8169D">
        <w:rPr>
          <w:rFonts w:cs="Times New Roman"/>
          <w:i/>
          <w:iCs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received from this UE, is set to </w:t>
      </w:r>
      <w:r w:rsidRPr="00F8169D">
        <w:rPr>
          <w:rFonts w:cs="Times New Roman"/>
          <w:i/>
          <w:iCs/>
          <w:sz w:val="18"/>
          <w:szCs w:val="18"/>
        </w:rPr>
        <w:t>false</w:t>
      </w:r>
      <w:r w:rsidRPr="00F8169D">
        <w:rPr>
          <w:rFonts w:cs="Times New Roman"/>
          <w:sz w:val="18"/>
          <w:szCs w:val="18"/>
        </w:rPr>
        <w:t>, starting with the UE with the highest PSBCH-RSRP result (priority group 5);</w:t>
      </w:r>
    </w:p>
    <w:p w14:paraId="1ADA7832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lastRenderedPageBreak/>
        <w:t>5&gt;</w:t>
      </w:r>
      <w:r w:rsidRPr="00F8169D">
        <w:rPr>
          <w:rFonts w:cs="Times New Roman"/>
          <w:sz w:val="18"/>
          <w:szCs w:val="18"/>
        </w:rPr>
        <w:tab/>
        <w:t>UEs of which</w:t>
      </w:r>
      <w:r w:rsidRPr="00F8169D">
        <w:rPr>
          <w:rFonts w:cs="Times New Roman"/>
          <w:sz w:val="18"/>
          <w:szCs w:val="18"/>
          <w:lang w:eastAsia="zh-CN"/>
        </w:rPr>
        <w:t xml:space="preserve"> SLSSID is 337 and </w:t>
      </w:r>
      <w:proofErr w:type="spellStart"/>
      <w:r w:rsidRPr="00F8169D">
        <w:rPr>
          <w:rFonts w:cs="Times New Roman"/>
          <w:i/>
          <w:sz w:val="18"/>
          <w:szCs w:val="18"/>
        </w:rPr>
        <w:t>inCoverage</w:t>
      </w:r>
      <w:proofErr w:type="spellEnd"/>
      <w:r w:rsidRPr="00F8169D">
        <w:rPr>
          <w:rFonts w:cs="Times New Roman"/>
          <w:sz w:val="18"/>
          <w:szCs w:val="18"/>
        </w:rPr>
        <w:t xml:space="preserve">, included in the </w:t>
      </w:r>
      <w:proofErr w:type="spellStart"/>
      <w:r w:rsidRPr="00F8169D">
        <w:rPr>
          <w:rFonts w:cs="Times New Roman"/>
          <w:i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received from this UE, is set to </w:t>
      </w:r>
      <w:r w:rsidRPr="00F8169D">
        <w:rPr>
          <w:rFonts w:cs="Times New Roman"/>
          <w:i/>
          <w:sz w:val="18"/>
          <w:szCs w:val="18"/>
        </w:rPr>
        <w:t>false</w:t>
      </w:r>
      <w:r w:rsidRPr="00F8169D">
        <w:rPr>
          <w:rFonts w:cs="Times New Roman"/>
          <w:sz w:val="18"/>
          <w:szCs w:val="18"/>
        </w:rPr>
        <w:t xml:space="preserve">, starting with the UE with the highest PSBCH-RSRP result (priority group </w:t>
      </w:r>
      <w:r w:rsidRPr="00F8169D">
        <w:rPr>
          <w:rFonts w:cs="Times New Roman"/>
          <w:sz w:val="18"/>
          <w:szCs w:val="18"/>
          <w:lang w:eastAsia="zh-CN"/>
        </w:rPr>
        <w:t>5</w:t>
      </w:r>
      <w:r w:rsidRPr="00F8169D">
        <w:rPr>
          <w:rFonts w:cs="Times New Roman"/>
          <w:sz w:val="18"/>
          <w:szCs w:val="18"/>
        </w:rPr>
        <w:t>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4A41E058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 xml:space="preserve">Other UEs, starting with the UE with the highest PSBCH-RSRP result (priority group </w:t>
      </w:r>
      <w:r w:rsidRPr="00F8169D">
        <w:rPr>
          <w:rFonts w:cs="Times New Roman"/>
          <w:sz w:val="18"/>
          <w:szCs w:val="18"/>
          <w:lang w:eastAsia="zh-CN"/>
        </w:rPr>
        <w:t>6</w:t>
      </w:r>
      <w:r w:rsidRPr="00F8169D">
        <w:rPr>
          <w:rFonts w:cs="Times New Roman"/>
          <w:sz w:val="18"/>
          <w:szCs w:val="18"/>
        </w:rPr>
        <w:t>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5C486310" w14:textId="77777777" w:rsidR="007C05CA" w:rsidRPr="00F8169D" w:rsidRDefault="007C05CA" w:rsidP="007C05CA">
      <w:pPr>
        <w:pStyle w:val="B4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4&gt;</w:t>
      </w:r>
      <w:r w:rsidRPr="00F8169D">
        <w:rPr>
          <w:rFonts w:cs="Times New Roman"/>
          <w:sz w:val="18"/>
          <w:szCs w:val="18"/>
        </w:rPr>
        <w:tab/>
      </w:r>
      <w:r w:rsidRPr="00F8169D">
        <w:rPr>
          <w:rFonts w:cs="Times New Roman"/>
          <w:sz w:val="18"/>
          <w:szCs w:val="18"/>
          <w:lang w:eastAsia="zh-CN"/>
        </w:rPr>
        <w:t xml:space="preserve">if </w:t>
      </w:r>
      <w:proofErr w:type="spellStart"/>
      <w:r w:rsidRPr="00F8169D">
        <w:rPr>
          <w:rFonts w:cs="Times New Roman"/>
          <w:i/>
          <w:sz w:val="18"/>
          <w:szCs w:val="18"/>
          <w:lang w:eastAsia="zh-CN"/>
        </w:rPr>
        <w:t>sl-SyncPriority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 xml:space="preserve"> corresponding to the concerned frequency is set to </w:t>
      </w:r>
      <w:proofErr w:type="spellStart"/>
      <w:r w:rsidRPr="00F8169D">
        <w:rPr>
          <w:rFonts w:cs="Times New Roman"/>
          <w:i/>
          <w:sz w:val="18"/>
          <w:szCs w:val="18"/>
          <w:lang w:eastAsia="zh-CN"/>
        </w:rPr>
        <w:t>gnss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 xml:space="preserve">, and </w:t>
      </w:r>
      <w:proofErr w:type="spellStart"/>
      <w:r w:rsidRPr="00F8169D">
        <w:rPr>
          <w:rFonts w:cs="Times New Roman"/>
          <w:i/>
          <w:sz w:val="18"/>
          <w:szCs w:val="18"/>
          <w:lang w:eastAsia="zh-CN"/>
        </w:rPr>
        <w:t>sl-NbAsSync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 xml:space="preserve"> is set to </w:t>
      </w:r>
      <w:r w:rsidRPr="00F8169D">
        <w:rPr>
          <w:rFonts w:cs="Times New Roman"/>
          <w:i/>
          <w:sz w:val="18"/>
          <w:szCs w:val="18"/>
          <w:lang w:eastAsia="zh-CN"/>
        </w:rPr>
        <w:t>true:</w:t>
      </w:r>
    </w:p>
    <w:p w14:paraId="600D4782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>UEs of which</w:t>
      </w:r>
      <w:r w:rsidRPr="00F8169D">
        <w:rPr>
          <w:rFonts w:cs="Times New Roman"/>
          <w:sz w:val="18"/>
          <w:szCs w:val="18"/>
          <w:lang w:eastAsia="zh-CN"/>
        </w:rPr>
        <w:t xml:space="preserve"> SLSSID is 0, and</w:t>
      </w:r>
      <w:r w:rsidRPr="00F8169D">
        <w:rPr>
          <w:rFonts w:cs="Times New Roman"/>
          <w:sz w:val="18"/>
          <w:szCs w:val="18"/>
        </w:rPr>
        <w:t xml:space="preserve"> </w:t>
      </w:r>
      <w:proofErr w:type="spellStart"/>
      <w:r w:rsidRPr="00F8169D">
        <w:rPr>
          <w:rFonts w:cs="Times New Roman"/>
          <w:i/>
          <w:sz w:val="18"/>
          <w:szCs w:val="18"/>
        </w:rPr>
        <w:t>inCoverage</w:t>
      </w:r>
      <w:proofErr w:type="spellEnd"/>
      <w:r w:rsidRPr="00F8169D">
        <w:rPr>
          <w:rFonts w:cs="Times New Roman"/>
          <w:sz w:val="18"/>
          <w:szCs w:val="18"/>
        </w:rPr>
        <w:t xml:space="preserve">, included in the </w:t>
      </w:r>
      <w:proofErr w:type="spellStart"/>
      <w:r w:rsidRPr="00F8169D">
        <w:rPr>
          <w:rFonts w:cs="Times New Roman"/>
          <w:i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received from this UE, is set to </w:t>
      </w:r>
      <w:r w:rsidRPr="00F8169D">
        <w:rPr>
          <w:rFonts w:cs="Times New Roman"/>
          <w:i/>
          <w:sz w:val="18"/>
          <w:szCs w:val="18"/>
        </w:rPr>
        <w:t>true</w:t>
      </w:r>
      <w:r w:rsidRPr="00F8169D">
        <w:rPr>
          <w:rFonts w:cs="Times New Roman"/>
          <w:sz w:val="18"/>
          <w:szCs w:val="18"/>
        </w:rPr>
        <w:t>,</w:t>
      </w:r>
      <w:r w:rsidRPr="00F8169D">
        <w:rPr>
          <w:rFonts w:cs="Times New Roman"/>
          <w:i/>
          <w:sz w:val="18"/>
          <w:szCs w:val="18"/>
          <w:lang w:eastAsia="zh-CN"/>
        </w:rPr>
        <w:t xml:space="preserve"> </w:t>
      </w:r>
      <w:r w:rsidRPr="00F8169D">
        <w:rPr>
          <w:rFonts w:cs="Times New Roman"/>
          <w:sz w:val="18"/>
          <w:szCs w:val="18"/>
          <w:lang w:eastAsia="zh-CN"/>
        </w:rPr>
        <w:t xml:space="preserve">or of which SLSSID is 0 and SLSS is transmitted on slot(s) indicated by </w:t>
      </w:r>
      <w:r w:rsidRPr="00F8169D">
        <w:rPr>
          <w:rFonts w:cs="Times New Roman"/>
          <w:i/>
          <w:sz w:val="18"/>
          <w:szCs w:val="18"/>
        </w:rPr>
        <w:t>sl-SSB-TimeAllocation3</w:t>
      </w:r>
      <w:r w:rsidRPr="00F8169D">
        <w:rPr>
          <w:rFonts w:cs="Times New Roman"/>
          <w:sz w:val="18"/>
          <w:szCs w:val="18"/>
          <w:lang w:eastAsia="zh-CN"/>
        </w:rPr>
        <w:t>,</w:t>
      </w:r>
      <w:r w:rsidRPr="00F8169D">
        <w:rPr>
          <w:rFonts w:cs="Times New Roman"/>
          <w:sz w:val="18"/>
          <w:szCs w:val="18"/>
        </w:rPr>
        <w:t xml:space="preserve"> starting with the UE with the highest PSBCH-RSRP result (priority group </w:t>
      </w:r>
      <w:r w:rsidRPr="00F8169D">
        <w:rPr>
          <w:rFonts w:cs="Times New Roman"/>
          <w:sz w:val="18"/>
          <w:szCs w:val="18"/>
          <w:lang w:eastAsia="zh-CN"/>
        </w:rPr>
        <w:t>1</w:t>
      </w:r>
      <w:r w:rsidRPr="00F8169D">
        <w:rPr>
          <w:rFonts w:cs="Times New Roman"/>
          <w:sz w:val="18"/>
          <w:szCs w:val="18"/>
        </w:rPr>
        <w:t>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787D393D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 xml:space="preserve">UEs of which SLSSID is 0 and SLSS is not transmitted on slot(s) indicated by </w:t>
      </w:r>
      <w:r w:rsidRPr="00F8169D">
        <w:rPr>
          <w:rFonts w:cs="Times New Roman"/>
          <w:i/>
          <w:iCs/>
          <w:sz w:val="18"/>
          <w:szCs w:val="18"/>
        </w:rPr>
        <w:t>sl-SSB-TimeAllocation3</w:t>
      </w:r>
      <w:r w:rsidRPr="00F8169D">
        <w:rPr>
          <w:rFonts w:cs="Times New Roman"/>
          <w:sz w:val="18"/>
          <w:szCs w:val="18"/>
        </w:rPr>
        <w:t xml:space="preserve">, and </w:t>
      </w:r>
      <w:proofErr w:type="spellStart"/>
      <w:r w:rsidRPr="00F8169D">
        <w:rPr>
          <w:rFonts w:cs="Times New Roman"/>
          <w:i/>
          <w:iCs/>
          <w:sz w:val="18"/>
          <w:szCs w:val="18"/>
        </w:rPr>
        <w:t>inCoverage</w:t>
      </w:r>
      <w:proofErr w:type="spellEnd"/>
      <w:r w:rsidRPr="00F8169D">
        <w:rPr>
          <w:rFonts w:cs="Times New Roman"/>
          <w:sz w:val="18"/>
          <w:szCs w:val="18"/>
        </w:rPr>
        <w:t xml:space="preserve">, included in the </w:t>
      </w:r>
      <w:proofErr w:type="spellStart"/>
      <w:r w:rsidRPr="00F8169D">
        <w:rPr>
          <w:rFonts w:cs="Times New Roman"/>
          <w:i/>
          <w:iCs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received from this UE, is set to </w:t>
      </w:r>
      <w:r w:rsidRPr="00F8169D">
        <w:rPr>
          <w:rFonts w:cs="Times New Roman"/>
          <w:i/>
          <w:iCs/>
          <w:sz w:val="18"/>
          <w:szCs w:val="18"/>
        </w:rPr>
        <w:t>false</w:t>
      </w:r>
      <w:r w:rsidRPr="00F8169D">
        <w:rPr>
          <w:rFonts w:cs="Times New Roman"/>
          <w:sz w:val="18"/>
          <w:szCs w:val="18"/>
        </w:rPr>
        <w:t>, starting with the UE with the highest PSBCHS-RSRP result (priority group 2);</w:t>
      </w:r>
    </w:p>
    <w:p w14:paraId="7709D264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>UEs of which</w:t>
      </w:r>
      <w:r w:rsidRPr="00F8169D">
        <w:rPr>
          <w:rFonts w:cs="Times New Roman"/>
          <w:sz w:val="18"/>
          <w:szCs w:val="18"/>
          <w:lang w:eastAsia="zh-CN"/>
        </w:rPr>
        <w:t xml:space="preserve"> SLSSID is 337 and</w:t>
      </w:r>
      <w:r w:rsidRPr="00F8169D">
        <w:rPr>
          <w:rFonts w:cs="Times New Roman"/>
          <w:sz w:val="18"/>
          <w:szCs w:val="18"/>
        </w:rPr>
        <w:t xml:space="preserve"> </w:t>
      </w:r>
      <w:proofErr w:type="spellStart"/>
      <w:r w:rsidRPr="00F8169D">
        <w:rPr>
          <w:rFonts w:cs="Times New Roman"/>
          <w:i/>
          <w:sz w:val="18"/>
          <w:szCs w:val="18"/>
        </w:rPr>
        <w:t>inCoverage</w:t>
      </w:r>
      <w:proofErr w:type="spellEnd"/>
      <w:r w:rsidRPr="00F8169D">
        <w:rPr>
          <w:rFonts w:cs="Times New Roman"/>
          <w:sz w:val="18"/>
          <w:szCs w:val="18"/>
        </w:rPr>
        <w:t xml:space="preserve">, included in the </w:t>
      </w:r>
      <w:proofErr w:type="spellStart"/>
      <w:r w:rsidRPr="00F8169D">
        <w:rPr>
          <w:rFonts w:cs="Times New Roman"/>
          <w:i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received from this UE, is set to </w:t>
      </w:r>
      <w:r w:rsidRPr="00F8169D">
        <w:rPr>
          <w:rFonts w:cs="Times New Roman"/>
          <w:i/>
          <w:sz w:val="18"/>
          <w:szCs w:val="18"/>
        </w:rPr>
        <w:t>false</w:t>
      </w:r>
      <w:r w:rsidRPr="00F8169D">
        <w:rPr>
          <w:rFonts w:cs="Times New Roman"/>
          <w:sz w:val="18"/>
          <w:szCs w:val="18"/>
        </w:rPr>
        <w:t xml:space="preserve">, starting with the UE with the highest PSBCH-RSRP result (priority group </w:t>
      </w:r>
      <w:r w:rsidRPr="00F8169D">
        <w:rPr>
          <w:rFonts w:cs="Times New Roman"/>
          <w:sz w:val="18"/>
          <w:szCs w:val="18"/>
          <w:lang w:eastAsia="zh-CN"/>
        </w:rPr>
        <w:t>2</w:t>
      </w:r>
      <w:r w:rsidRPr="00F8169D">
        <w:rPr>
          <w:rFonts w:cs="Times New Roman"/>
          <w:sz w:val="18"/>
          <w:szCs w:val="18"/>
        </w:rPr>
        <w:t>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4ED942A2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>the cell detected by the UE as defined in 5.8.6.3 (priority group 3)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7FDE27E0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>UEs of which SLSSID is part of the set defined for in coverage</w:t>
      </w:r>
      <w:r w:rsidRPr="00F8169D">
        <w:rPr>
          <w:rFonts w:cs="Times New Roman"/>
          <w:sz w:val="18"/>
          <w:szCs w:val="18"/>
          <w:lang w:eastAsia="zh-CN"/>
        </w:rPr>
        <w:t>, and</w:t>
      </w:r>
      <w:r w:rsidRPr="00F8169D">
        <w:rPr>
          <w:rFonts w:cs="Times New Roman"/>
          <w:i/>
          <w:sz w:val="18"/>
          <w:szCs w:val="18"/>
        </w:rPr>
        <w:t xml:space="preserve"> </w:t>
      </w:r>
      <w:proofErr w:type="spellStart"/>
      <w:r w:rsidRPr="00F8169D">
        <w:rPr>
          <w:rFonts w:cs="Times New Roman"/>
          <w:i/>
          <w:sz w:val="18"/>
          <w:szCs w:val="18"/>
        </w:rPr>
        <w:t>inCoverage</w:t>
      </w:r>
      <w:proofErr w:type="spellEnd"/>
      <w:r w:rsidRPr="00F8169D">
        <w:rPr>
          <w:rFonts w:cs="Times New Roman"/>
          <w:sz w:val="18"/>
          <w:szCs w:val="18"/>
        </w:rPr>
        <w:t xml:space="preserve">, included in the </w:t>
      </w:r>
      <w:proofErr w:type="spellStart"/>
      <w:r w:rsidRPr="00F8169D">
        <w:rPr>
          <w:rFonts w:cs="Times New Roman"/>
          <w:i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received from this UE, is set to </w:t>
      </w:r>
      <w:r w:rsidRPr="00F8169D">
        <w:rPr>
          <w:rFonts w:cs="Times New Roman"/>
          <w:i/>
          <w:sz w:val="18"/>
          <w:szCs w:val="18"/>
        </w:rPr>
        <w:t>true</w:t>
      </w:r>
      <w:r w:rsidRPr="00F8169D">
        <w:rPr>
          <w:rFonts w:cs="Times New Roman"/>
          <w:sz w:val="18"/>
          <w:szCs w:val="18"/>
        </w:rPr>
        <w:t>, starting with the UE with the highest PSBCH-RSRP result (priority group 4)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08ACB337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 xml:space="preserve">UE </w:t>
      </w:r>
      <w:r w:rsidRPr="00F8169D">
        <w:rPr>
          <w:rFonts w:cs="Times New Roman"/>
          <w:sz w:val="18"/>
          <w:szCs w:val="18"/>
          <w:lang w:eastAsia="zh-CN"/>
        </w:rPr>
        <w:t xml:space="preserve">of </w:t>
      </w:r>
      <w:r w:rsidRPr="00F8169D">
        <w:rPr>
          <w:rFonts w:cs="Times New Roman"/>
          <w:sz w:val="18"/>
          <w:szCs w:val="18"/>
        </w:rPr>
        <w:t xml:space="preserve">which SLSSID is part of the set defined for in coverage, </w:t>
      </w:r>
      <w:r w:rsidRPr="00F8169D">
        <w:rPr>
          <w:rFonts w:cs="Times New Roman"/>
          <w:sz w:val="18"/>
          <w:szCs w:val="18"/>
          <w:lang w:eastAsia="zh-CN"/>
        </w:rPr>
        <w:t>and</w:t>
      </w:r>
      <w:r w:rsidRPr="00F8169D">
        <w:rPr>
          <w:rFonts w:cs="Times New Roman"/>
          <w:i/>
          <w:sz w:val="18"/>
          <w:szCs w:val="18"/>
        </w:rPr>
        <w:t xml:space="preserve"> </w:t>
      </w:r>
      <w:proofErr w:type="spellStart"/>
      <w:r w:rsidRPr="00F8169D">
        <w:rPr>
          <w:rFonts w:cs="Times New Roman"/>
          <w:i/>
          <w:sz w:val="18"/>
          <w:szCs w:val="18"/>
        </w:rPr>
        <w:t>inCoverage</w:t>
      </w:r>
      <w:proofErr w:type="spellEnd"/>
      <w:r w:rsidRPr="00F8169D">
        <w:rPr>
          <w:rFonts w:cs="Times New Roman"/>
          <w:sz w:val="18"/>
          <w:szCs w:val="18"/>
        </w:rPr>
        <w:t xml:space="preserve">, included in the </w:t>
      </w:r>
      <w:proofErr w:type="spellStart"/>
      <w:r w:rsidRPr="00F8169D">
        <w:rPr>
          <w:rFonts w:cs="Times New Roman"/>
          <w:i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received from this UE, is set to </w:t>
      </w:r>
      <w:r w:rsidRPr="00F8169D">
        <w:rPr>
          <w:rFonts w:cs="Times New Roman"/>
          <w:i/>
          <w:sz w:val="18"/>
          <w:szCs w:val="18"/>
        </w:rPr>
        <w:t>false</w:t>
      </w:r>
      <w:r w:rsidRPr="00F8169D">
        <w:rPr>
          <w:rFonts w:cs="Times New Roman"/>
          <w:sz w:val="18"/>
          <w:szCs w:val="18"/>
        </w:rPr>
        <w:t>, starting with the UE with the highest PSBCH-RSRP result (priority group 5)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6463FBC0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 xml:space="preserve">Other UEs, starting with the UE with the highest S-RSRP result (priority group </w:t>
      </w:r>
      <w:r w:rsidRPr="00F8169D">
        <w:rPr>
          <w:rFonts w:cs="Times New Roman"/>
          <w:sz w:val="18"/>
          <w:szCs w:val="18"/>
          <w:lang w:eastAsia="zh-CN"/>
        </w:rPr>
        <w:t>6</w:t>
      </w:r>
      <w:r w:rsidRPr="00F8169D">
        <w:rPr>
          <w:rFonts w:cs="Times New Roman"/>
          <w:sz w:val="18"/>
          <w:szCs w:val="18"/>
        </w:rPr>
        <w:t>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6ABDEC7C" w14:textId="77777777" w:rsidR="007C05CA" w:rsidRPr="00F8169D" w:rsidRDefault="007C05CA" w:rsidP="007C05CA">
      <w:pPr>
        <w:pStyle w:val="B4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4&gt;</w:t>
      </w:r>
      <w:r w:rsidRPr="00F8169D">
        <w:rPr>
          <w:rFonts w:cs="Times New Roman"/>
          <w:sz w:val="18"/>
          <w:szCs w:val="18"/>
        </w:rPr>
        <w:tab/>
      </w:r>
      <w:r w:rsidRPr="00F8169D">
        <w:rPr>
          <w:rFonts w:cs="Times New Roman"/>
          <w:sz w:val="18"/>
          <w:szCs w:val="18"/>
          <w:lang w:eastAsia="zh-CN"/>
        </w:rPr>
        <w:t xml:space="preserve">if </w:t>
      </w:r>
      <w:proofErr w:type="spellStart"/>
      <w:r w:rsidRPr="00F8169D">
        <w:rPr>
          <w:rFonts w:cs="Times New Roman"/>
          <w:i/>
          <w:sz w:val="18"/>
          <w:szCs w:val="18"/>
          <w:lang w:eastAsia="zh-CN"/>
        </w:rPr>
        <w:t>sl-SyncPriority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 xml:space="preserve"> corresponding to the concerned frequency is set to </w:t>
      </w:r>
      <w:proofErr w:type="spellStart"/>
      <w:r w:rsidRPr="00F8169D">
        <w:rPr>
          <w:rFonts w:cs="Times New Roman"/>
          <w:i/>
          <w:sz w:val="18"/>
          <w:szCs w:val="18"/>
          <w:lang w:eastAsia="zh-CN"/>
        </w:rPr>
        <w:t>gnss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 xml:space="preserve">, and </w:t>
      </w:r>
      <w:proofErr w:type="spellStart"/>
      <w:r w:rsidRPr="00F8169D">
        <w:rPr>
          <w:rFonts w:cs="Times New Roman"/>
          <w:i/>
          <w:sz w:val="18"/>
          <w:szCs w:val="18"/>
          <w:lang w:eastAsia="zh-CN"/>
        </w:rPr>
        <w:t>sl-NbAsSync</w:t>
      </w:r>
      <w:proofErr w:type="spellEnd"/>
      <w:r w:rsidRPr="00F8169D">
        <w:rPr>
          <w:rFonts w:cs="Times New Roman"/>
          <w:sz w:val="18"/>
          <w:szCs w:val="18"/>
          <w:lang w:eastAsia="zh-CN"/>
        </w:rPr>
        <w:t xml:space="preserve"> is set to </w:t>
      </w:r>
      <w:r w:rsidRPr="00F8169D">
        <w:rPr>
          <w:rFonts w:cs="Times New Roman"/>
          <w:i/>
          <w:sz w:val="18"/>
          <w:szCs w:val="18"/>
          <w:lang w:eastAsia="zh-CN"/>
        </w:rPr>
        <w:t>false:</w:t>
      </w:r>
    </w:p>
    <w:p w14:paraId="132634EE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>UEs of which</w:t>
      </w:r>
      <w:r w:rsidRPr="00F8169D">
        <w:rPr>
          <w:rFonts w:cs="Times New Roman"/>
          <w:sz w:val="18"/>
          <w:szCs w:val="18"/>
          <w:lang w:eastAsia="zh-CN"/>
        </w:rPr>
        <w:t xml:space="preserve"> SLSSID is 0, and</w:t>
      </w:r>
      <w:r w:rsidRPr="00F8169D">
        <w:rPr>
          <w:rFonts w:cs="Times New Roman"/>
          <w:sz w:val="18"/>
          <w:szCs w:val="18"/>
        </w:rPr>
        <w:t xml:space="preserve"> </w:t>
      </w:r>
      <w:proofErr w:type="spellStart"/>
      <w:r w:rsidRPr="00F8169D">
        <w:rPr>
          <w:rFonts w:cs="Times New Roman"/>
          <w:i/>
          <w:sz w:val="18"/>
          <w:szCs w:val="18"/>
        </w:rPr>
        <w:t>inCoverage</w:t>
      </w:r>
      <w:proofErr w:type="spellEnd"/>
      <w:r w:rsidRPr="00F8169D">
        <w:rPr>
          <w:rFonts w:cs="Times New Roman"/>
          <w:sz w:val="18"/>
          <w:szCs w:val="18"/>
        </w:rPr>
        <w:t xml:space="preserve">, included in the </w:t>
      </w:r>
      <w:proofErr w:type="spellStart"/>
      <w:r w:rsidRPr="00F8169D">
        <w:rPr>
          <w:rFonts w:cs="Times New Roman"/>
          <w:i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received from this UE, is set to </w:t>
      </w:r>
      <w:r w:rsidRPr="00F8169D">
        <w:rPr>
          <w:rFonts w:cs="Times New Roman"/>
          <w:i/>
          <w:sz w:val="18"/>
          <w:szCs w:val="18"/>
        </w:rPr>
        <w:t>true</w:t>
      </w:r>
      <w:r w:rsidRPr="00F8169D">
        <w:rPr>
          <w:rFonts w:cs="Times New Roman"/>
          <w:sz w:val="18"/>
          <w:szCs w:val="18"/>
        </w:rPr>
        <w:t>,</w:t>
      </w:r>
      <w:r w:rsidRPr="00F8169D">
        <w:rPr>
          <w:rFonts w:cs="Times New Roman"/>
          <w:sz w:val="18"/>
          <w:szCs w:val="18"/>
          <w:lang w:eastAsia="zh-CN"/>
        </w:rPr>
        <w:t xml:space="preserve"> or of which SLSSID is 0 and SLSS is transmitted on slot(s) indicated by </w:t>
      </w:r>
      <w:r w:rsidRPr="00F8169D">
        <w:rPr>
          <w:rFonts w:cs="Times New Roman"/>
          <w:i/>
          <w:sz w:val="18"/>
          <w:szCs w:val="18"/>
        </w:rPr>
        <w:t>sl-SSB-TimeAllocation3</w:t>
      </w:r>
      <w:r w:rsidRPr="00F8169D">
        <w:rPr>
          <w:rFonts w:cs="Times New Roman"/>
          <w:sz w:val="18"/>
          <w:szCs w:val="18"/>
          <w:lang w:eastAsia="zh-CN"/>
        </w:rPr>
        <w:t>,</w:t>
      </w:r>
      <w:r w:rsidRPr="00F8169D">
        <w:rPr>
          <w:rFonts w:cs="Times New Roman"/>
          <w:sz w:val="18"/>
          <w:szCs w:val="18"/>
        </w:rPr>
        <w:t xml:space="preserve"> starting with the UE with the highest PSBCH-RSRP result (priority group </w:t>
      </w:r>
      <w:r w:rsidRPr="00F8169D">
        <w:rPr>
          <w:rFonts w:cs="Times New Roman"/>
          <w:sz w:val="18"/>
          <w:szCs w:val="18"/>
          <w:lang w:eastAsia="zh-CN"/>
        </w:rPr>
        <w:t>1</w:t>
      </w:r>
      <w:r w:rsidRPr="00F8169D">
        <w:rPr>
          <w:rFonts w:cs="Times New Roman"/>
          <w:sz w:val="18"/>
          <w:szCs w:val="18"/>
        </w:rPr>
        <w:t>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3BC946CF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 xml:space="preserve">UEs of which SLSSID is 0 and SLSS is not transmitted on slot(s) indicated by </w:t>
      </w:r>
      <w:r w:rsidRPr="00F8169D">
        <w:rPr>
          <w:rFonts w:cs="Times New Roman"/>
          <w:i/>
          <w:iCs/>
          <w:sz w:val="18"/>
          <w:szCs w:val="18"/>
        </w:rPr>
        <w:t>sl-SSB-TimeAllocation3</w:t>
      </w:r>
      <w:r w:rsidRPr="00F8169D">
        <w:rPr>
          <w:rFonts w:cs="Times New Roman"/>
          <w:sz w:val="18"/>
          <w:szCs w:val="18"/>
        </w:rPr>
        <w:t xml:space="preserve">, and </w:t>
      </w:r>
      <w:proofErr w:type="spellStart"/>
      <w:r w:rsidRPr="00F8169D">
        <w:rPr>
          <w:rFonts w:cs="Times New Roman"/>
          <w:i/>
          <w:iCs/>
          <w:sz w:val="18"/>
          <w:szCs w:val="18"/>
        </w:rPr>
        <w:t>inCoverage</w:t>
      </w:r>
      <w:proofErr w:type="spellEnd"/>
      <w:r w:rsidRPr="00F8169D">
        <w:rPr>
          <w:rFonts w:cs="Times New Roman"/>
          <w:sz w:val="18"/>
          <w:szCs w:val="18"/>
        </w:rPr>
        <w:t xml:space="preserve">, included in the </w:t>
      </w:r>
      <w:proofErr w:type="spellStart"/>
      <w:r w:rsidRPr="00F8169D">
        <w:rPr>
          <w:rFonts w:cs="Times New Roman"/>
          <w:i/>
          <w:iCs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received from this UE, is set to </w:t>
      </w:r>
      <w:r w:rsidRPr="00F8169D">
        <w:rPr>
          <w:rFonts w:cs="Times New Roman"/>
          <w:i/>
          <w:iCs/>
          <w:sz w:val="18"/>
          <w:szCs w:val="18"/>
        </w:rPr>
        <w:t>false</w:t>
      </w:r>
      <w:r w:rsidRPr="00F8169D">
        <w:rPr>
          <w:rFonts w:cs="Times New Roman"/>
          <w:sz w:val="18"/>
          <w:szCs w:val="18"/>
        </w:rPr>
        <w:t>, starting with the UE with the highest PSBCHS-RSRP result (priority group 2);</w:t>
      </w:r>
    </w:p>
    <w:p w14:paraId="33AE3D74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>UEs of which</w:t>
      </w:r>
      <w:r w:rsidRPr="00F8169D">
        <w:rPr>
          <w:rFonts w:cs="Times New Roman"/>
          <w:sz w:val="18"/>
          <w:szCs w:val="18"/>
          <w:lang w:eastAsia="zh-CN"/>
        </w:rPr>
        <w:t xml:space="preserve"> SLSSID is 337 and </w:t>
      </w:r>
      <w:proofErr w:type="spellStart"/>
      <w:r w:rsidRPr="00F8169D">
        <w:rPr>
          <w:rFonts w:cs="Times New Roman"/>
          <w:i/>
          <w:sz w:val="18"/>
          <w:szCs w:val="18"/>
        </w:rPr>
        <w:t>inCoverage</w:t>
      </w:r>
      <w:proofErr w:type="spellEnd"/>
      <w:r w:rsidRPr="00F8169D">
        <w:rPr>
          <w:rFonts w:cs="Times New Roman"/>
          <w:sz w:val="18"/>
          <w:szCs w:val="18"/>
        </w:rPr>
        <w:t xml:space="preserve">, included in the </w:t>
      </w:r>
      <w:proofErr w:type="spellStart"/>
      <w:r w:rsidRPr="00F8169D">
        <w:rPr>
          <w:rFonts w:cs="Times New Roman"/>
          <w:i/>
          <w:sz w:val="18"/>
          <w:szCs w:val="18"/>
        </w:rPr>
        <w:t>MasterInformationBlockSidelink</w:t>
      </w:r>
      <w:proofErr w:type="spellEnd"/>
      <w:r w:rsidRPr="00F8169D">
        <w:rPr>
          <w:rFonts w:cs="Times New Roman"/>
          <w:sz w:val="18"/>
          <w:szCs w:val="18"/>
        </w:rPr>
        <w:t xml:space="preserve"> message received from this UE, is set to </w:t>
      </w:r>
      <w:r w:rsidRPr="00F8169D">
        <w:rPr>
          <w:rFonts w:cs="Times New Roman"/>
          <w:i/>
          <w:sz w:val="18"/>
          <w:szCs w:val="18"/>
        </w:rPr>
        <w:t>false</w:t>
      </w:r>
      <w:r w:rsidRPr="00F8169D">
        <w:rPr>
          <w:rFonts w:cs="Times New Roman"/>
          <w:sz w:val="18"/>
          <w:szCs w:val="18"/>
        </w:rPr>
        <w:t xml:space="preserve">, starting with the UE with the highest PSBCH-RSRP result (priority group </w:t>
      </w:r>
      <w:r w:rsidRPr="00F8169D">
        <w:rPr>
          <w:rFonts w:cs="Times New Roman"/>
          <w:sz w:val="18"/>
          <w:szCs w:val="18"/>
          <w:lang w:eastAsia="zh-CN"/>
        </w:rPr>
        <w:t>2</w:t>
      </w:r>
      <w:r w:rsidRPr="00F8169D">
        <w:rPr>
          <w:rFonts w:cs="Times New Roman"/>
          <w:sz w:val="18"/>
          <w:szCs w:val="18"/>
        </w:rPr>
        <w:t>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3E786534" w14:textId="77777777" w:rsidR="007C05CA" w:rsidRPr="00F8169D" w:rsidRDefault="007C05CA" w:rsidP="007C05CA">
      <w:pPr>
        <w:pStyle w:val="B5"/>
        <w:rPr>
          <w:rFonts w:cs="Times New Roman"/>
          <w:sz w:val="18"/>
          <w:szCs w:val="18"/>
          <w:lang w:eastAsia="zh-CN"/>
        </w:rPr>
      </w:pPr>
      <w:r w:rsidRPr="00F8169D">
        <w:rPr>
          <w:rFonts w:cs="Times New Roman"/>
          <w:sz w:val="18"/>
          <w:szCs w:val="18"/>
        </w:rPr>
        <w:t>5&gt;</w:t>
      </w:r>
      <w:r w:rsidRPr="00F8169D">
        <w:rPr>
          <w:rFonts w:cs="Times New Roman"/>
          <w:sz w:val="18"/>
          <w:szCs w:val="18"/>
        </w:rPr>
        <w:tab/>
        <w:t xml:space="preserve">Other UEs, starting with the UE with the highest PSBCH-RSRP result (priority group </w:t>
      </w:r>
      <w:r w:rsidRPr="00F8169D">
        <w:rPr>
          <w:rFonts w:cs="Times New Roman"/>
          <w:sz w:val="18"/>
          <w:szCs w:val="18"/>
          <w:lang w:eastAsia="zh-CN"/>
        </w:rPr>
        <w:t>3</w:t>
      </w:r>
      <w:r w:rsidRPr="00F8169D">
        <w:rPr>
          <w:rFonts w:cs="Times New Roman"/>
          <w:sz w:val="18"/>
          <w:szCs w:val="18"/>
        </w:rPr>
        <w:t>)</w:t>
      </w:r>
      <w:r w:rsidRPr="00F8169D">
        <w:rPr>
          <w:rFonts w:cs="Times New Roman"/>
          <w:sz w:val="18"/>
          <w:szCs w:val="18"/>
          <w:lang w:eastAsia="zh-CN"/>
        </w:rPr>
        <w:t>;</w:t>
      </w:r>
    </w:p>
    <w:p w14:paraId="2BCF6278" w14:textId="77777777" w:rsidR="007C05CA" w:rsidRPr="00F8169D" w:rsidRDefault="007C05CA" w:rsidP="007C05CA">
      <w:pPr>
        <w:pStyle w:val="NO"/>
        <w:jc w:val="both"/>
        <w:rPr>
          <w:rFonts w:ascii="Times New Roman" w:hAnsi="Times New Roman" w:cs="Times New Roman"/>
          <w:sz w:val="18"/>
          <w:szCs w:val="18"/>
        </w:rPr>
      </w:pPr>
      <w:r w:rsidRPr="00F8169D">
        <w:rPr>
          <w:rFonts w:ascii="Times New Roman" w:hAnsi="Times New Roman" w:cs="Times New Roman"/>
          <w:sz w:val="18"/>
          <w:szCs w:val="18"/>
        </w:rPr>
        <w:t>NOTE:</w:t>
      </w:r>
      <w:r w:rsidRPr="00F8169D">
        <w:rPr>
          <w:rFonts w:ascii="Times New Roman" w:hAnsi="Times New Roman" w:cs="Times New Roman"/>
          <w:sz w:val="18"/>
          <w:szCs w:val="18"/>
        </w:rPr>
        <w:tab/>
        <w:t xml:space="preserve">How the UE achieves subframe boundary alignment between V2X </w:t>
      </w:r>
      <w:proofErr w:type="spellStart"/>
      <w:r w:rsidRPr="00F8169D">
        <w:rPr>
          <w:rFonts w:ascii="Times New Roman" w:hAnsi="Times New Roman" w:cs="Times New Roman"/>
          <w:sz w:val="18"/>
          <w:szCs w:val="18"/>
        </w:rPr>
        <w:t>sidelink</w:t>
      </w:r>
      <w:proofErr w:type="spellEnd"/>
      <w:r w:rsidRPr="00F8169D">
        <w:rPr>
          <w:rFonts w:ascii="Times New Roman" w:hAnsi="Times New Roman" w:cs="Times New Roman"/>
          <w:sz w:val="18"/>
          <w:szCs w:val="18"/>
        </w:rPr>
        <w:t xml:space="preserve"> communication and NR </w:t>
      </w:r>
      <w:proofErr w:type="spellStart"/>
      <w:r w:rsidRPr="00F8169D">
        <w:rPr>
          <w:rFonts w:ascii="Times New Roman" w:hAnsi="Times New Roman" w:cs="Times New Roman"/>
          <w:sz w:val="18"/>
          <w:szCs w:val="18"/>
        </w:rPr>
        <w:t>sidelink</w:t>
      </w:r>
      <w:proofErr w:type="spellEnd"/>
      <w:r w:rsidRPr="00F8169D">
        <w:rPr>
          <w:rFonts w:ascii="Times New Roman" w:hAnsi="Times New Roman" w:cs="Times New Roman"/>
          <w:sz w:val="18"/>
          <w:szCs w:val="18"/>
        </w:rPr>
        <w:t xml:space="preserve"> communication</w:t>
      </w:r>
      <w:r w:rsidRPr="00F8169D">
        <w:rPr>
          <w:rFonts w:ascii="Times New Roman" w:hAnsi="Times New Roman" w:cs="Times New Roman"/>
          <w:sz w:val="18"/>
          <w:szCs w:val="18"/>
          <w:lang w:eastAsia="zh-CN"/>
        </w:rPr>
        <w:t>/discovery</w:t>
      </w:r>
      <w:r w:rsidRPr="00F8169D">
        <w:rPr>
          <w:rFonts w:ascii="Times New Roman" w:hAnsi="Times New Roman" w:cs="Times New Roman"/>
          <w:sz w:val="18"/>
          <w:szCs w:val="18"/>
        </w:rPr>
        <w:t xml:space="preserve"> (if both are performed by the UE) is as specified in TS 38.213, clause 16.7.</w:t>
      </w:r>
    </w:p>
    <w:p w14:paraId="2564F39F" w14:textId="77777777" w:rsidR="007C05CA" w:rsidRPr="00DF5D0B" w:rsidRDefault="007C05CA" w:rsidP="007C05CA">
      <w:pPr>
        <w:overflowPunct w:val="0"/>
        <w:autoSpaceDE w:val="0"/>
        <w:autoSpaceDN w:val="0"/>
        <w:adjustRightInd w:val="0"/>
        <w:spacing w:afterLines="50" w:after="120" w:line="240" w:lineRule="auto"/>
        <w:ind w:left="420"/>
        <w:jc w:val="both"/>
        <w:textAlignment w:val="baseline"/>
        <w:rPr>
          <w:rFonts w:ascii="Times New Roman" w:hAnsi="Times New Roman" w:cs="Times New Roman"/>
        </w:rPr>
      </w:pPr>
    </w:p>
    <w:sectPr w:rsidR="007C05CA" w:rsidRPr="00DF5D0B" w:rsidSect="00973137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C5DAC" w14:textId="77777777" w:rsidR="00756734" w:rsidRDefault="00756734" w:rsidP="00973137">
      <w:pPr>
        <w:spacing w:after="0" w:line="240" w:lineRule="auto"/>
      </w:pPr>
      <w:r>
        <w:separator/>
      </w:r>
    </w:p>
  </w:endnote>
  <w:endnote w:type="continuationSeparator" w:id="0">
    <w:p w14:paraId="2B682BCC" w14:textId="77777777" w:rsidR="00756734" w:rsidRDefault="00756734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936CAB" w:rsidRDefault="00936CAB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A3424" w14:textId="77777777" w:rsidR="00756734" w:rsidRDefault="00756734" w:rsidP="00973137">
      <w:pPr>
        <w:spacing w:after="0" w:line="240" w:lineRule="auto"/>
      </w:pPr>
      <w:r>
        <w:separator/>
      </w:r>
    </w:p>
  </w:footnote>
  <w:footnote w:type="continuationSeparator" w:id="0">
    <w:p w14:paraId="0DF2E48B" w14:textId="77777777" w:rsidR="00756734" w:rsidRDefault="00756734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936CAB" w:rsidRDefault="00936C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B87654B"/>
    <w:multiLevelType w:val="hybridMultilevel"/>
    <w:tmpl w:val="EE6C4A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1FE7E63"/>
    <w:multiLevelType w:val="hybridMultilevel"/>
    <w:tmpl w:val="F1B69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192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632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032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432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832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232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632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32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32" w:hanging="400"/>
      </w:pPr>
      <w:rPr>
        <w:rFonts w:ascii="Wingdings" w:hAnsi="Wingdings" w:hint="default"/>
      </w:rPr>
    </w:lvl>
  </w:abstractNum>
  <w:abstractNum w:abstractNumId="5" w15:restartNumberingAfterBreak="0">
    <w:nsid w:val="19DF449D"/>
    <w:multiLevelType w:val="hybridMultilevel"/>
    <w:tmpl w:val="0CEE64C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F314AC3"/>
    <w:multiLevelType w:val="hybridMultilevel"/>
    <w:tmpl w:val="16EA8C1C"/>
    <w:lvl w:ilvl="0" w:tplc="0D18A89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E3677B"/>
    <w:multiLevelType w:val="hybridMultilevel"/>
    <w:tmpl w:val="30B607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3E00B72"/>
    <w:multiLevelType w:val="hybridMultilevel"/>
    <w:tmpl w:val="7C80B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A74DC7"/>
    <w:multiLevelType w:val="hybridMultilevel"/>
    <w:tmpl w:val="17D0FFF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7C11969"/>
    <w:multiLevelType w:val="hybridMultilevel"/>
    <w:tmpl w:val="F5021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1454AA"/>
    <w:multiLevelType w:val="hybridMultilevel"/>
    <w:tmpl w:val="9E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2"/>
  </w:num>
  <w:num w:numId="4">
    <w:abstractNumId w:val="11"/>
  </w:num>
  <w:num w:numId="5">
    <w:abstractNumId w:val="8"/>
  </w:num>
  <w:num w:numId="6">
    <w:abstractNumId w:val="20"/>
  </w:num>
  <w:num w:numId="7">
    <w:abstractNumId w:val="0"/>
  </w:num>
  <w:num w:numId="8">
    <w:abstractNumId w:val="25"/>
  </w:num>
  <w:num w:numId="9">
    <w:abstractNumId w:val="16"/>
  </w:num>
  <w:num w:numId="10">
    <w:abstractNumId w:val="15"/>
  </w:num>
  <w:num w:numId="11">
    <w:abstractNumId w:val="17"/>
  </w:num>
  <w:num w:numId="12">
    <w:abstractNumId w:val="18"/>
  </w:num>
  <w:num w:numId="13">
    <w:abstractNumId w:val="6"/>
  </w:num>
  <w:num w:numId="14">
    <w:abstractNumId w:val="19"/>
  </w:num>
  <w:num w:numId="15">
    <w:abstractNumId w:val="4"/>
  </w:num>
  <w:num w:numId="16">
    <w:abstractNumId w:val="5"/>
  </w:num>
  <w:num w:numId="17">
    <w:abstractNumId w:val="3"/>
  </w:num>
  <w:num w:numId="18">
    <w:abstractNumId w:val="1"/>
  </w:num>
  <w:num w:numId="19">
    <w:abstractNumId w:val="24"/>
  </w:num>
  <w:num w:numId="20">
    <w:abstractNumId w:val="27"/>
  </w:num>
  <w:num w:numId="21">
    <w:abstractNumId w:val="13"/>
  </w:num>
  <w:num w:numId="22">
    <w:abstractNumId w:val="9"/>
  </w:num>
  <w:num w:numId="23">
    <w:abstractNumId w:val="26"/>
  </w:num>
  <w:num w:numId="24">
    <w:abstractNumId w:val="12"/>
  </w:num>
  <w:num w:numId="25">
    <w:abstractNumId w:val="21"/>
  </w:num>
  <w:num w:numId="26">
    <w:abstractNumId w:val="10"/>
  </w:num>
  <w:num w:numId="27">
    <w:abstractNumId w:val="7"/>
  </w:num>
  <w:num w:numId="28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C03"/>
    <w:rsid w:val="000011D6"/>
    <w:rsid w:val="0000137F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1BF3"/>
    <w:rsid w:val="000128DF"/>
    <w:rsid w:val="00012A02"/>
    <w:rsid w:val="00013DC0"/>
    <w:rsid w:val="00014310"/>
    <w:rsid w:val="00014C87"/>
    <w:rsid w:val="00015D15"/>
    <w:rsid w:val="00017678"/>
    <w:rsid w:val="00017A58"/>
    <w:rsid w:val="000205A3"/>
    <w:rsid w:val="00020677"/>
    <w:rsid w:val="00020E35"/>
    <w:rsid w:val="000211D8"/>
    <w:rsid w:val="00022B44"/>
    <w:rsid w:val="00025264"/>
    <w:rsid w:val="0002564D"/>
    <w:rsid w:val="00025797"/>
    <w:rsid w:val="00025B2A"/>
    <w:rsid w:val="00025ECA"/>
    <w:rsid w:val="00026184"/>
    <w:rsid w:val="00026449"/>
    <w:rsid w:val="0003044B"/>
    <w:rsid w:val="00030561"/>
    <w:rsid w:val="000312AE"/>
    <w:rsid w:val="000314EE"/>
    <w:rsid w:val="00031F1D"/>
    <w:rsid w:val="000325B8"/>
    <w:rsid w:val="000326DD"/>
    <w:rsid w:val="000349DF"/>
    <w:rsid w:val="00034C15"/>
    <w:rsid w:val="000357AF"/>
    <w:rsid w:val="00035AF0"/>
    <w:rsid w:val="00036ABA"/>
    <w:rsid w:val="00036BA1"/>
    <w:rsid w:val="00036D55"/>
    <w:rsid w:val="00036EE8"/>
    <w:rsid w:val="00037539"/>
    <w:rsid w:val="00040661"/>
    <w:rsid w:val="00040814"/>
    <w:rsid w:val="00040A0B"/>
    <w:rsid w:val="000418C7"/>
    <w:rsid w:val="000422E2"/>
    <w:rsid w:val="00042D62"/>
    <w:rsid w:val="00042F22"/>
    <w:rsid w:val="00043798"/>
    <w:rsid w:val="000444EF"/>
    <w:rsid w:val="00044772"/>
    <w:rsid w:val="00045439"/>
    <w:rsid w:val="00045BF0"/>
    <w:rsid w:val="000461D2"/>
    <w:rsid w:val="000468C7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CFD"/>
    <w:rsid w:val="00054E4D"/>
    <w:rsid w:val="00055BF8"/>
    <w:rsid w:val="00055DB9"/>
    <w:rsid w:val="0005606A"/>
    <w:rsid w:val="000562AF"/>
    <w:rsid w:val="00056E9E"/>
    <w:rsid w:val="00057117"/>
    <w:rsid w:val="0005750E"/>
    <w:rsid w:val="00057F3A"/>
    <w:rsid w:val="000606C7"/>
    <w:rsid w:val="000616E7"/>
    <w:rsid w:val="00062024"/>
    <w:rsid w:val="000637AB"/>
    <w:rsid w:val="000639D8"/>
    <w:rsid w:val="0006487E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634"/>
    <w:rsid w:val="00073F30"/>
    <w:rsid w:val="0007405A"/>
    <w:rsid w:val="000740C7"/>
    <w:rsid w:val="000748C7"/>
    <w:rsid w:val="000774BA"/>
    <w:rsid w:val="00077502"/>
    <w:rsid w:val="000778A9"/>
    <w:rsid w:val="00077C4E"/>
    <w:rsid w:val="00077E5F"/>
    <w:rsid w:val="0008036A"/>
    <w:rsid w:val="000819CC"/>
    <w:rsid w:val="00081AE6"/>
    <w:rsid w:val="00082597"/>
    <w:rsid w:val="00082C92"/>
    <w:rsid w:val="00082E98"/>
    <w:rsid w:val="00083E8D"/>
    <w:rsid w:val="0008458F"/>
    <w:rsid w:val="00084CF7"/>
    <w:rsid w:val="000855EB"/>
    <w:rsid w:val="0008566A"/>
    <w:rsid w:val="00085A70"/>
    <w:rsid w:val="00085B52"/>
    <w:rsid w:val="00086574"/>
    <w:rsid w:val="000866F2"/>
    <w:rsid w:val="00086CE8"/>
    <w:rsid w:val="00087FF5"/>
    <w:rsid w:val="0009009F"/>
    <w:rsid w:val="00091002"/>
    <w:rsid w:val="00091557"/>
    <w:rsid w:val="0009204E"/>
    <w:rsid w:val="000924C1"/>
    <w:rsid w:val="000924F0"/>
    <w:rsid w:val="00092C12"/>
    <w:rsid w:val="00093474"/>
    <w:rsid w:val="00094653"/>
    <w:rsid w:val="0009510F"/>
    <w:rsid w:val="00096896"/>
    <w:rsid w:val="000A1570"/>
    <w:rsid w:val="000A19E0"/>
    <w:rsid w:val="000A1B7B"/>
    <w:rsid w:val="000A1B90"/>
    <w:rsid w:val="000A26BA"/>
    <w:rsid w:val="000A317E"/>
    <w:rsid w:val="000A4019"/>
    <w:rsid w:val="000A4387"/>
    <w:rsid w:val="000A478B"/>
    <w:rsid w:val="000A56F2"/>
    <w:rsid w:val="000A5916"/>
    <w:rsid w:val="000A5DA1"/>
    <w:rsid w:val="000A6C8B"/>
    <w:rsid w:val="000A77D5"/>
    <w:rsid w:val="000B0FF3"/>
    <w:rsid w:val="000B1469"/>
    <w:rsid w:val="000B26D7"/>
    <w:rsid w:val="000B2719"/>
    <w:rsid w:val="000B3A8F"/>
    <w:rsid w:val="000B4242"/>
    <w:rsid w:val="000B44BA"/>
    <w:rsid w:val="000B4AB9"/>
    <w:rsid w:val="000B4F3F"/>
    <w:rsid w:val="000B4FD6"/>
    <w:rsid w:val="000B52F1"/>
    <w:rsid w:val="000B58C3"/>
    <w:rsid w:val="000B5CC9"/>
    <w:rsid w:val="000B5DFA"/>
    <w:rsid w:val="000B61E9"/>
    <w:rsid w:val="000B63CD"/>
    <w:rsid w:val="000B6A67"/>
    <w:rsid w:val="000C0345"/>
    <w:rsid w:val="000C08AB"/>
    <w:rsid w:val="000C165A"/>
    <w:rsid w:val="000C1825"/>
    <w:rsid w:val="000C2AB7"/>
    <w:rsid w:val="000C2E19"/>
    <w:rsid w:val="000C31FB"/>
    <w:rsid w:val="000C3C72"/>
    <w:rsid w:val="000C7DEF"/>
    <w:rsid w:val="000D088E"/>
    <w:rsid w:val="000D09D3"/>
    <w:rsid w:val="000D0D07"/>
    <w:rsid w:val="000D0DD5"/>
    <w:rsid w:val="000D0EF7"/>
    <w:rsid w:val="000D19D5"/>
    <w:rsid w:val="000D1E80"/>
    <w:rsid w:val="000D1F84"/>
    <w:rsid w:val="000D26EA"/>
    <w:rsid w:val="000D332C"/>
    <w:rsid w:val="000D357E"/>
    <w:rsid w:val="000D3B70"/>
    <w:rsid w:val="000D404A"/>
    <w:rsid w:val="000D461B"/>
    <w:rsid w:val="000D4797"/>
    <w:rsid w:val="000D479B"/>
    <w:rsid w:val="000D4807"/>
    <w:rsid w:val="000D5FA0"/>
    <w:rsid w:val="000D6184"/>
    <w:rsid w:val="000E0527"/>
    <w:rsid w:val="000E0869"/>
    <w:rsid w:val="000E1E92"/>
    <w:rsid w:val="000E2A9B"/>
    <w:rsid w:val="000E55AB"/>
    <w:rsid w:val="000E73F4"/>
    <w:rsid w:val="000F06D6"/>
    <w:rsid w:val="000F0B54"/>
    <w:rsid w:val="000F0EB1"/>
    <w:rsid w:val="000F1106"/>
    <w:rsid w:val="000F190F"/>
    <w:rsid w:val="000F2C72"/>
    <w:rsid w:val="000F3210"/>
    <w:rsid w:val="000F3349"/>
    <w:rsid w:val="000F39DB"/>
    <w:rsid w:val="000F3BE9"/>
    <w:rsid w:val="000F3E3B"/>
    <w:rsid w:val="000F3F6C"/>
    <w:rsid w:val="000F4ACC"/>
    <w:rsid w:val="000F6DF3"/>
    <w:rsid w:val="000F6EF1"/>
    <w:rsid w:val="000F7563"/>
    <w:rsid w:val="00100211"/>
    <w:rsid w:val="00100598"/>
    <w:rsid w:val="001005FF"/>
    <w:rsid w:val="0010068F"/>
    <w:rsid w:val="0010127C"/>
    <w:rsid w:val="00102311"/>
    <w:rsid w:val="001036BD"/>
    <w:rsid w:val="00103CF3"/>
    <w:rsid w:val="00104973"/>
    <w:rsid w:val="0010576C"/>
    <w:rsid w:val="001062FB"/>
    <w:rsid w:val="001063B5"/>
    <w:rsid w:val="001063E6"/>
    <w:rsid w:val="00106B0E"/>
    <w:rsid w:val="00107FF2"/>
    <w:rsid w:val="001107F5"/>
    <w:rsid w:val="0011104A"/>
    <w:rsid w:val="001111FE"/>
    <w:rsid w:val="001137A3"/>
    <w:rsid w:val="00113CF4"/>
    <w:rsid w:val="0011402F"/>
    <w:rsid w:val="00114CDC"/>
    <w:rsid w:val="001153EA"/>
    <w:rsid w:val="00115643"/>
    <w:rsid w:val="001158D3"/>
    <w:rsid w:val="00115D9D"/>
    <w:rsid w:val="001162CC"/>
    <w:rsid w:val="00116765"/>
    <w:rsid w:val="0011719E"/>
    <w:rsid w:val="0011764D"/>
    <w:rsid w:val="00120055"/>
    <w:rsid w:val="00120862"/>
    <w:rsid w:val="001210DD"/>
    <w:rsid w:val="001219F5"/>
    <w:rsid w:val="00121A20"/>
    <w:rsid w:val="0012377F"/>
    <w:rsid w:val="00123BE0"/>
    <w:rsid w:val="00124036"/>
    <w:rsid w:val="00124314"/>
    <w:rsid w:val="00124398"/>
    <w:rsid w:val="001246F2"/>
    <w:rsid w:val="00124718"/>
    <w:rsid w:val="00124DB1"/>
    <w:rsid w:val="00125E4C"/>
    <w:rsid w:val="001263E4"/>
    <w:rsid w:val="001266E6"/>
    <w:rsid w:val="00126B4A"/>
    <w:rsid w:val="00126BE5"/>
    <w:rsid w:val="00127661"/>
    <w:rsid w:val="00127782"/>
    <w:rsid w:val="001301BA"/>
    <w:rsid w:val="00131994"/>
    <w:rsid w:val="00132FD0"/>
    <w:rsid w:val="00133E2E"/>
    <w:rsid w:val="00134213"/>
    <w:rsid w:val="001344C0"/>
    <w:rsid w:val="001346FA"/>
    <w:rsid w:val="00135252"/>
    <w:rsid w:val="00135CDA"/>
    <w:rsid w:val="00136401"/>
    <w:rsid w:val="00136E6B"/>
    <w:rsid w:val="00137AB5"/>
    <w:rsid w:val="00137F0B"/>
    <w:rsid w:val="00140191"/>
    <w:rsid w:val="00140224"/>
    <w:rsid w:val="00140AC1"/>
    <w:rsid w:val="0014147A"/>
    <w:rsid w:val="001419E6"/>
    <w:rsid w:val="001423D9"/>
    <w:rsid w:val="00142EE6"/>
    <w:rsid w:val="00144CBA"/>
    <w:rsid w:val="0014589C"/>
    <w:rsid w:val="00145C07"/>
    <w:rsid w:val="00146779"/>
    <w:rsid w:val="00146A30"/>
    <w:rsid w:val="00146B2F"/>
    <w:rsid w:val="001471D6"/>
    <w:rsid w:val="00147569"/>
    <w:rsid w:val="00150480"/>
    <w:rsid w:val="001514A8"/>
    <w:rsid w:val="00151E23"/>
    <w:rsid w:val="001526E0"/>
    <w:rsid w:val="00153218"/>
    <w:rsid w:val="001534C4"/>
    <w:rsid w:val="001538CC"/>
    <w:rsid w:val="00153ACA"/>
    <w:rsid w:val="001551B5"/>
    <w:rsid w:val="001559B8"/>
    <w:rsid w:val="00156B63"/>
    <w:rsid w:val="00157E8D"/>
    <w:rsid w:val="00161117"/>
    <w:rsid w:val="001613C6"/>
    <w:rsid w:val="00161AD3"/>
    <w:rsid w:val="00162DA1"/>
    <w:rsid w:val="00163CC7"/>
    <w:rsid w:val="001646C0"/>
    <w:rsid w:val="001649B6"/>
    <w:rsid w:val="00165055"/>
    <w:rsid w:val="001659C1"/>
    <w:rsid w:val="0017007F"/>
    <w:rsid w:val="00170904"/>
    <w:rsid w:val="00170DC3"/>
    <w:rsid w:val="00171B80"/>
    <w:rsid w:val="00171CFC"/>
    <w:rsid w:val="00171D69"/>
    <w:rsid w:val="00172F17"/>
    <w:rsid w:val="00173A8E"/>
    <w:rsid w:val="0017435F"/>
    <w:rsid w:val="0017502C"/>
    <w:rsid w:val="0017540B"/>
    <w:rsid w:val="00175C83"/>
    <w:rsid w:val="00176E14"/>
    <w:rsid w:val="0017774C"/>
    <w:rsid w:val="00177EBB"/>
    <w:rsid w:val="00177FED"/>
    <w:rsid w:val="0018010A"/>
    <w:rsid w:val="00180367"/>
    <w:rsid w:val="0018143F"/>
    <w:rsid w:val="00181FF8"/>
    <w:rsid w:val="0018604C"/>
    <w:rsid w:val="001864CE"/>
    <w:rsid w:val="00186502"/>
    <w:rsid w:val="0018677D"/>
    <w:rsid w:val="0018679E"/>
    <w:rsid w:val="00186915"/>
    <w:rsid w:val="00187624"/>
    <w:rsid w:val="00190AC1"/>
    <w:rsid w:val="00190E02"/>
    <w:rsid w:val="001915EA"/>
    <w:rsid w:val="00191C66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6D0B"/>
    <w:rsid w:val="00197DF9"/>
    <w:rsid w:val="001A1987"/>
    <w:rsid w:val="001A2564"/>
    <w:rsid w:val="001A2A85"/>
    <w:rsid w:val="001A33B2"/>
    <w:rsid w:val="001A460E"/>
    <w:rsid w:val="001A5335"/>
    <w:rsid w:val="001A5992"/>
    <w:rsid w:val="001A6173"/>
    <w:rsid w:val="001A63A4"/>
    <w:rsid w:val="001A63C3"/>
    <w:rsid w:val="001A6772"/>
    <w:rsid w:val="001A6CBA"/>
    <w:rsid w:val="001A6D8F"/>
    <w:rsid w:val="001B08A7"/>
    <w:rsid w:val="001B0D97"/>
    <w:rsid w:val="001B0F0F"/>
    <w:rsid w:val="001B1467"/>
    <w:rsid w:val="001B1AFD"/>
    <w:rsid w:val="001B21DD"/>
    <w:rsid w:val="001B43EB"/>
    <w:rsid w:val="001B44C2"/>
    <w:rsid w:val="001B4AE6"/>
    <w:rsid w:val="001B5A5D"/>
    <w:rsid w:val="001B640D"/>
    <w:rsid w:val="001B6FE0"/>
    <w:rsid w:val="001C07BE"/>
    <w:rsid w:val="001C0B7F"/>
    <w:rsid w:val="001C1CE5"/>
    <w:rsid w:val="001C2157"/>
    <w:rsid w:val="001C27D4"/>
    <w:rsid w:val="001C2C95"/>
    <w:rsid w:val="001C2D6F"/>
    <w:rsid w:val="001C3376"/>
    <w:rsid w:val="001C346F"/>
    <w:rsid w:val="001C3D2A"/>
    <w:rsid w:val="001C4965"/>
    <w:rsid w:val="001C57DF"/>
    <w:rsid w:val="001C6080"/>
    <w:rsid w:val="001C6851"/>
    <w:rsid w:val="001C6A0A"/>
    <w:rsid w:val="001C7059"/>
    <w:rsid w:val="001C729E"/>
    <w:rsid w:val="001D083E"/>
    <w:rsid w:val="001D1490"/>
    <w:rsid w:val="001D18CC"/>
    <w:rsid w:val="001D2000"/>
    <w:rsid w:val="001D2FDB"/>
    <w:rsid w:val="001D3361"/>
    <w:rsid w:val="001D3B77"/>
    <w:rsid w:val="001D4533"/>
    <w:rsid w:val="001D4954"/>
    <w:rsid w:val="001D51BA"/>
    <w:rsid w:val="001D53E7"/>
    <w:rsid w:val="001D6342"/>
    <w:rsid w:val="001D6839"/>
    <w:rsid w:val="001D6D53"/>
    <w:rsid w:val="001D7C0E"/>
    <w:rsid w:val="001E0F58"/>
    <w:rsid w:val="001E15E0"/>
    <w:rsid w:val="001E15E3"/>
    <w:rsid w:val="001E2E72"/>
    <w:rsid w:val="001E4457"/>
    <w:rsid w:val="001E4523"/>
    <w:rsid w:val="001E4DC6"/>
    <w:rsid w:val="001E56D8"/>
    <w:rsid w:val="001E56ED"/>
    <w:rsid w:val="001E5749"/>
    <w:rsid w:val="001E58E2"/>
    <w:rsid w:val="001E598F"/>
    <w:rsid w:val="001E5BDC"/>
    <w:rsid w:val="001E6DF7"/>
    <w:rsid w:val="001E6E60"/>
    <w:rsid w:val="001E6F3A"/>
    <w:rsid w:val="001E702D"/>
    <w:rsid w:val="001E70D1"/>
    <w:rsid w:val="001E77B2"/>
    <w:rsid w:val="001E77D8"/>
    <w:rsid w:val="001E7AED"/>
    <w:rsid w:val="001F124A"/>
    <w:rsid w:val="001F15AF"/>
    <w:rsid w:val="001F1ED8"/>
    <w:rsid w:val="001F27C7"/>
    <w:rsid w:val="001F2CB0"/>
    <w:rsid w:val="001F30EE"/>
    <w:rsid w:val="001F3916"/>
    <w:rsid w:val="001F41BB"/>
    <w:rsid w:val="001F4709"/>
    <w:rsid w:val="001F5048"/>
    <w:rsid w:val="001F53C1"/>
    <w:rsid w:val="001F54C5"/>
    <w:rsid w:val="001F5ADD"/>
    <w:rsid w:val="001F5B16"/>
    <w:rsid w:val="001F662C"/>
    <w:rsid w:val="001F7074"/>
    <w:rsid w:val="001F714D"/>
    <w:rsid w:val="001F78D8"/>
    <w:rsid w:val="001F78F3"/>
    <w:rsid w:val="001F7AFF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257F"/>
    <w:rsid w:val="00203F0F"/>
    <w:rsid w:val="00203F96"/>
    <w:rsid w:val="00204647"/>
    <w:rsid w:val="00205EBC"/>
    <w:rsid w:val="002069B2"/>
    <w:rsid w:val="00206BC8"/>
    <w:rsid w:val="00207FA3"/>
    <w:rsid w:val="002100DB"/>
    <w:rsid w:val="002104E4"/>
    <w:rsid w:val="00210EAB"/>
    <w:rsid w:val="00210F74"/>
    <w:rsid w:val="00211553"/>
    <w:rsid w:val="00211600"/>
    <w:rsid w:val="00211BF4"/>
    <w:rsid w:val="0021216A"/>
    <w:rsid w:val="002122FF"/>
    <w:rsid w:val="00212BC2"/>
    <w:rsid w:val="00212C75"/>
    <w:rsid w:val="00213CD6"/>
    <w:rsid w:val="00213EAA"/>
    <w:rsid w:val="00214A4D"/>
    <w:rsid w:val="00214C27"/>
    <w:rsid w:val="00214DA8"/>
    <w:rsid w:val="00215423"/>
    <w:rsid w:val="002158FA"/>
    <w:rsid w:val="002171AE"/>
    <w:rsid w:val="00217A35"/>
    <w:rsid w:val="00220600"/>
    <w:rsid w:val="002206CD"/>
    <w:rsid w:val="00222063"/>
    <w:rsid w:val="002224D2"/>
    <w:rsid w:val="002224DB"/>
    <w:rsid w:val="00222AF3"/>
    <w:rsid w:val="002237F0"/>
    <w:rsid w:val="00223FCB"/>
    <w:rsid w:val="0022508A"/>
    <w:rsid w:val="002252B8"/>
    <w:rsid w:val="002252C3"/>
    <w:rsid w:val="00225C54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01"/>
    <w:rsid w:val="002319E4"/>
    <w:rsid w:val="00231C2A"/>
    <w:rsid w:val="002323F1"/>
    <w:rsid w:val="002325D2"/>
    <w:rsid w:val="00232E47"/>
    <w:rsid w:val="00232EED"/>
    <w:rsid w:val="00233AE8"/>
    <w:rsid w:val="0023541D"/>
    <w:rsid w:val="00235632"/>
    <w:rsid w:val="00235872"/>
    <w:rsid w:val="00236049"/>
    <w:rsid w:val="00236B92"/>
    <w:rsid w:val="0023724E"/>
    <w:rsid w:val="0024007A"/>
    <w:rsid w:val="0024008A"/>
    <w:rsid w:val="00240DC2"/>
    <w:rsid w:val="00240E90"/>
    <w:rsid w:val="00241559"/>
    <w:rsid w:val="00241F1B"/>
    <w:rsid w:val="002435B3"/>
    <w:rsid w:val="00243FDE"/>
    <w:rsid w:val="00244BA6"/>
    <w:rsid w:val="002453E3"/>
    <w:rsid w:val="002458EB"/>
    <w:rsid w:val="002460A6"/>
    <w:rsid w:val="00246DAA"/>
    <w:rsid w:val="00246F93"/>
    <w:rsid w:val="002472BE"/>
    <w:rsid w:val="002500C8"/>
    <w:rsid w:val="00250A39"/>
    <w:rsid w:val="00251ED0"/>
    <w:rsid w:val="002525CC"/>
    <w:rsid w:val="00255738"/>
    <w:rsid w:val="00255932"/>
    <w:rsid w:val="00255AD2"/>
    <w:rsid w:val="00255BE0"/>
    <w:rsid w:val="00255D20"/>
    <w:rsid w:val="00256115"/>
    <w:rsid w:val="002563D4"/>
    <w:rsid w:val="00256429"/>
    <w:rsid w:val="00256C1E"/>
    <w:rsid w:val="00257543"/>
    <w:rsid w:val="00260203"/>
    <w:rsid w:val="0026035E"/>
    <w:rsid w:val="0026072B"/>
    <w:rsid w:val="00260B4A"/>
    <w:rsid w:val="002617E7"/>
    <w:rsid w:val="00261A53"/>
    <w:rsid w:val="00261ABE"/>
    <w:rsid w:val="0026298B"/>
    <w:rsid w:val="00263CD3"/>
    <w:rsid w:val="00264228"/>
    <w:rsid w:val="00264334"/>
    <w:rsid w:val="0026455C"/>
    <w:rsid w:val="0026473E"/>
    <w:rsid w:val="002652AD"/>
    <w:rsid w:val="00265513"/>
    <w:rsid w:val="0026572D"/>
    <w:rsid w:val="00266214"/>
    <w:rsid w:val="00266261"/>
    <w:rsid w:val="00266431"/>
    <w:rsid w:val="002668CB"/>
    <w:rsid w:val="00266C0E"/>
    <w:rsid w:val="00266EA0"/>
    <w:rsid w:val="00267955"/>
    <w:rsid w:val="00267C83"/>
    <w:rsid w:val="00267F95"/>
    <w:rsid w:val="00270130"/>
    <w:rsid w:val="002704DC"/>
    <w:rsid w:val="002707AB"/>
    <w:rsid w:val="0027144F"/>
    <w:rsid w:val="00271813"/>
    <w:rsid w:val="00271F30"/>
    <w:rsid w:val="00271F3A"/>
    <w:rsid w:val="00272A08"/>
    <w:rsid w:val="00272F7D"/>
    <w:rsid w:val="00273278"/>
    <w:rsid w:val="00273630"/>
    <w:rsid w:val="002737F4"/>
    <w:rsid w:val="00273BE8"/>
    <w:rsid w:val="002747B6"/>
    <w:rsid w:val="0027539F"/>
    <w:rsid w:val="00276AB7"/>
    <w:rsid w:val="002805F5"/>
    <w:rsid w:val="00280751"/>
    <w:rsid w:val="00280AC8"/>
    <w:rsid w:val="002822BC"/>
    <w:rsid w:val="0028280A"/>
    <w:rsid w:val="002862AA"/>
    <w:rsid w:val="00286908"/>
    <w:rsid w:val="00286ACD"/>
    <w:rsid w:val="00286BDE"/>
    <w:rsid w:val="00287838"/>
    <w:rsid w:val="00287BF2"/>
    <w:rsid w:val="002900D5"/>
    <w:rsid w:val="002901A4"/>
    <w:rsid w:val="002907B5"/>
    <w:rsid w:val="002908C6"/>
    <w:rsid w:val="00292EB7"/>
    <w:rsid w:val="0029319A"/>
    <w:rsid w:val="00293860"/>
    <w:rsid w:val="00294067"/>
    <w:rsid w:val="002942CB"/>
    <w:rsid w:val="002959E3"/>
    <w:rsid w:val="00296155"/>
    <w:rsid w:val="00296227"/>
    <w:rsid w:val="002964A2"/>
    <w:rsid w:val="00296A31"/>
    <w:rsid w:val="00296F44"/>
    <w:rsid w:val="002976E3"/>
    <w:rsid w:val="0029777D"/>
    <w:rsid w:val="002979C5"/>
    <w:rsid w:val="002A0224"/>
    <w:rsid w:val="002A055E"/>
    <w:rsid w:val="002A05DF"/>
    <w:rsid w:val="002A0AAD"/>
    <w:rsid w:val="002A1626"/>
    <w:rsid w:val="002A1D4E"/>
    <w:rsid w:val="002A23A7"/>
    <w:rsid w:val="002A2869"/>
    <w:rsid w:val="002A2E3E"/>
    <w:rsid w:val="002A3E36"/>
    <w:rsid w:val="002A5B58"/>
    <w:rsid w:val="002A5CD0"/>
    <w:rsid w:val="002A6775"/>
    <w:rsid w:val="002A6DB9"/>
    <w:rsid w:val="002A729E"/>
    <w:rsid w:val="002B06A6"/>
    <w:rsid w:val="002B1962"/>
    <w:rsid w:val="002B24D6"/>
    <w:rsid w:val="002B3021"/>
    <w:rsid w:val="002B54AD"/>
    <w:rsid w:val="002B54BE"/>
    <w:rsid w:val="002B654E"/>
    <w:rsid w:val="002B742D"/>
    <w:rsid w:val="002C08FC"/>
    <w:rsid w:val="002C0FB2"/>
    <w:rsid w:val="002C2958"/>
    <w:rsid w:val="002C2B6C"/>
    <w:rsid w:val="002C2F52"/>
    <w:rsid w:val="002C3D5F"/>
    <w:rsid w:val="002C4084"/>
    <w:rsid w:val="002C4090"/>
    <w:rsid w:val="002C41E6"/>
    <w:rsid w:val="002C453C"/>
    <w:rsid w:val="002C49AD"/>
    <w:rsid w:val="002C5C30"/>
    <w:rsid w:val="002C64CA"/>
    <w:rsid w:val="002C6B7D"/>
    <w:rsid w:val="002C706E"/>
    <w:rsid w:val="002C7AEC"/>
    <w:rsid w:val="002D03BD"/>
    <w:rsid w:val="002D071A"/>
    <w:rsid w:val="002D0DB7"/>
    <w:rsid w:val="002D1167"/>
    <w:rsid w:val="002D1329"/>
    <w:rsid w:val="002D34B2"/>
    <w:rsid w:val="002D3F26"/>
    <w:rsid w:val="002D3FC9"/>
    <w:rsid w:val="002D48B0"/>
    <w:rsid w:val="002D4E5F"/>
    <w:rsid w:val="002D559F"/>
    <w:rsid w:val="002D5B37"/>
    <w:rsid w:val="002D5C98"/>
    <w:rsid w:val="002D6B4B"/>
    <w:rsid w:val="002D7637"/>
    <w:rsid w:val="002D7B01"/>
    <w:rsid w:val="002E02B9"/>
    <w:rsid w:val="002E17F2"/>
    <w:rsid w:val="002E1F2C"/>
    <w:rsid w:val="002E2100"/>
    <w:rsid w:val="002E2EAE"/>
    <w:rsid w:val="002E3046"/>
    <w:rsid w:val="002E392C"/>
    <w:rsid w:val="002E5761"/>
    <w:rsid w:val="002E6832"/>
    <w:rsid w:val="002E6C55"/>
    <w:rsid w:val="002E7CAE"/>
    <w:rsid w:val="002F00CE"/>
    <w:rsid w:val="002F078D"/>
    <w:rsid w:val="002F0C5D"/>
    <w:rsid w:val="002F13E4"/>
    <w:rsid w:val="002F2771"/>
    <w:rsid w:val="002F2980"/>
    <w:rsid w:val="002F2C78"/>
    <w:rsid w:val="002F30E2"/>
    <w:rsid w:val="002F37A9"/>
    <w:rsid w:val="002F39E9"/>
    <w:rsid w:val="002F547B"/>
    <w:rsid w:val="002F57B7"/>
    <w:rsid w:val="002F5E69"/>
    <w:rsid w:val="002F7C53"/>
    <w:rsid w:val="0030053C"/>
    <w:rsid w:val="00300673"/>
    <w:rsid w:val="003009AB"/>
    <w:rsid w:val="00301CE6"/>
    <w:rsid w:val="00301D1B"/>
    <w:rsid w:val="0030256B"/>
    <w:rsid w:val="00303712"/>
    <w:rsid w:val="00304E30"/>
    <w:rsid w:val="0030501F"/>
    <w:rsid w:val="00305075"/>
    <w:rsid w:val="00305256"/>
    <w:rsid w:val="0030547F"/>
    <w:rsid w:val="003067CA"/>
    <w:rsid w:val="00307BA1"/>
    <w:rsid w:val="0031073D"/>
    <w:rsid w:val="00311702"/>
    <w:rsid w:val="00311BD2"/>
    <w:rsid w:val="00311E82"/>
    <w:rsid w:val="0031326A"/>
    <w:rsid w:val="003132B8"/>
    <w:rsid w:val="00313B13"/>
    <w:rsid w:val="00313FD6"/>
    <w:rsid w:val="003143BD"/>
    <w:rsid w:val="003148B4"/>
    <w:rsid w:val="0031508F"/>
    <w:rsid w:val="00315363"/>
    <w:rsid w:val="00316F11"/>
    <w:rsid w:val="003172AC"/>
    <w:rsid w:val="00320383"/>
    <w:rsid w:val="003203ED"/>
    <w:rsid w:val="00320BFF"/>
    <w:rsid w:val="00321A52"/>
    <w:rsid w:val="00322C9F"/>
    <w:rsid w:val="00322FFF"/>
    <w:rsid w:val="00323ADA"/>
    <w:rsid w:val="00323DF5"/>
    <w:rsid w:val="00324D23"/>
    <w:rsid w:val="003255A9"/>
    <w:rsid w:val="00325731"/>
    <w:rsid w:val="0032642B"/>
    <w:rsid w:val="00326BFD"/>
    <w:rsid w:val="00327A79"/>
    <w:rsid w:val="00327DB3"/>
    <w:rsid w:val="00331325"/>
    <w:rsid w:val="00331751"/>
    <w:rsid w:val="00331F73"/>
    <w:rsid w:val="0033267E"/>
    <w:rsid w:val="00332A1B"/>
    <w:rsid w:val="00333AE5"/>
    <w:rsid w:val="00333B6B"/>
    <w:rsid w:val="00333F44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08FE"/>
    <w:rsid w:val="00341396"/>
    <w:rsid w:val="00341E20"/>
    <w:rsid w:val="00342BD7"/>
    <w:rsid w:val="0034370D"/>
    <w:rsid w:val="00343B46"/>
    <w:rsid w:val="00344616"/>
    <w:rsid w:val="003448AD"/>
    <w:rsid w:val="0034518E"/>
    <w:rsid w:val="00346DA1"/>
    <w:rsid w:val="00346DB5"/>
    <w:rsid w:val="003477B1"/>
    <w:rsid w:val="00347AE8"/>
    <w:rsid w:val="00350B0B"/>
    <w:rsid w:val="00350E05"/>
    <w:rsid w:val="0035118F"/>
    <w:rsid w:val="00351CDB"/>
    <w:rsid w:val="003533A2"/>
    <w:rsid w:val="00354965"/>
    <w:rsid w:val="00354F9C"/>
    <w:rsid w:val="00355159"/>
    <w:rsid w:val="00355B04"/>
    <w:rsid w:val="00355F85"/>
    <w:rsid w:val="003561EA"/>
    <w:rsid w:val="00356805"/>
    <w:rsid w:val="00357380"/>
    <w:rsid w:val="0035793D"/>
    <w:rsid w:val="003602D9"/>
    <w:rsid w:val="003604CE"/>
    <w:rsid w:val="00361E49"/>
    <w:rsid w:val="0036290A"/>
    <w:rsid w:val="00362EEC"/>
    <w:rsid w:val="00363800"/>
    <w:rsid w:val="00363804"/>
    <w:rsid w:val="00363D47"/>
    <w:rsid w:val="00364B46"/>
    <w:rsid w:val="00364B5B"/>
    <w:rsid w:val="003653E0"/>
    <w:rsid w:val="00365C2D"/>
    <w:rsid w:val="00365F74"/>
    <w:rsid w:val="00366442"/>
    <w:rsid w:val="0036777D"/>
    <w:rsid w:val="0036792D"/>
    <w:rsid w:val="00370E47"/>
    <w:rsid w:val="00371B6E"/>
    <w:rsid w:val="00371F37"/>
    <w:rsid w:val="003742AC"/>
    <w:rsid w:val="00375289"/>
    <w:rsid w:val="00375BFA"/>
    <w:rsid w:val="00375C9F"/>
    <w:rsid w:val="00376D54"/>
    <w:rsid w:val="00377345"/>
    <w:rsid w:val="003778BF"/>
    <w:rsid w:val="00377CE1"/>
    <w:rsid w:val="003801BA"/>
    <w:rsid w:val="003805FC"/>
    <w:rsid w:val="00380868"/>
    <w:rsid w:val="00380E07"/>
    <w:rsid w:val="00380E89"/>
    <w:rsid w:val="00381443"/>
    <w:rsid w:val="003826B4"/>
    <w:rsid w:val="00383434"/>
    <w:rsid w:val="003837B8"/>
    <w:rsid w:val="0038389C"/>
    <w:rsid w:val="00383ADD"/>
    <w:rsid w:val="00383E7F"/>
    <w:rsid w:val="00384C48"/>
    <w:rsid w:val="00384F89"/>
    <w:rsid w:val="003851CF"/>
    <w:rsid w:val="00385BF0"/>
    <w:rsid w:val="00386026"/>
    <w:rsid w:val="003866F7"/>
    <w:rsid w:val="003870F3"/>
    <w:rsid w:val="00387C18"/>
    <w:rsid w:val="00387EBF"/>
    <w:rsid w:val="00391FB6"/>
    <w:rsid w:val="00392C6A"/>
    <w:rsid w:val="003939FF"/>
    <w:rsid w:val="00394104"/>
    <w:rsid w:val="003942FF"/>
    <w:rsid w:val="00394998"/>
    <w:rsid w:val="00395188"/>
    <w:rsid w:val="003956F1"/>
    <w:rsid w:val="00395CD3"/>
    <w:rsid w:val="00395E15"/>
    <w:rsid w:val="003966CC"/>
    <w:rsid w:val="0039769F"/>
    <w:rsid w:val="00397775"/>
    <w:rsid w:val="003A0301"/>
    <w:rsid w:val="003A0C9E"/>
    <w:rsid w:val="003A10AA"/>
    <w:rsid w:val="003A161F"/>
    <w:rsid w:val="003A2223"/>
    <w:rsid w:val="003A2529"/>
    <w:rsid w:val="003A2A0F"/>
    <w:rsid w:val="003A45A1"/>
    <w:rsid w:val="003A4870"/>
    <w:rsid w:val="003A4E36"/>
    <w:rsid w:val="003A5584"/>
    <w:rsid w:val="003A5B0A"/>
    <w:rsid w:val="003A5B94"/>
    <w:rsid w:val="003A611A"/>
    <w:rsid w:val="003A6BAC"/>
    <w:rsid w:val="003A70A4"/>
    <w:rsid w:val="003A7EF3"/>
    <w:rsid w:val="003B159C"/>
    <w:rsid w:val="003B1B40"/>
    <w:rsid w:val="003B20DE"/>
    <w:rsid w:val="003B2F32"/>
    <w:rsid w:val="003B309B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5D69"/>
    <w:rsid w:val="003B643D"/>
    <w:rsid w:val="003B64BB"/>
    <w:rsid w:val="003B67EF"/>
    <w:rsid w:val="003B74CA"/>
    <w:rsid w:val="003B75E0"/>
    <w:rsid w:val="003B7752"/>
    <w:rsid w:val="003B7FE5"/>
    <w:rsid w:val="003C048D"/>
    <w:rsid w:val="003C11C8"/>
    <w:rsid w:val="003C2702"/>
    <w:rsid w:val="003C365B"/>
    <w:rsid w:val="003C374D"/>
    <w:rsid w:val="003C3BB6"/>
    <w:rsid w:val="003C3F99"/>
    <w:rsid w:val="003C4083"/>
    <w:rsid w:val="003C418C"/>
    <w:rsid w:val="003C5179"/>
    <w:rsid w:val="003C69CF"/>
    <w:rsid w:val="003C6CEC"/>
    <w:rsid w:val="003C7806"/>
    <w:rsid w:val="003D0655"/>
    <w:rsid w:val="003D0B4F"/>
    <w:rsid w:val="003D109F"/>
    <w:rsid w:val="003D120E"/>
    <w:rsid w:val="003D2478"/>
    <w:rsid w:val="003D3BB7"/>
    <w:rsid w:val="003D3C45"/>
    <w:rsid w:val="003D46B1"/>
    <w:rsid w:val="003D475C"/>
    <w:rsid w:val="003D4CE1"/>
    <w:rsid w:val="003D4D50"/>
    <w:rsid w:val="003D569B"/>
    <w:rsid w:val="003D5A21"/>
    <w:rsid w:val="003D5B1F"/>
    <w:rsid w:val="003D6D28"/>
    <w:rsid w:val="003D79D7"/>
    <w:rsid w:val="003D7B5E"/>
    <w:rsid w:val="003E0270"/>
    <w:rsid w:val="003E037A"/>
    <w:rsid w:val="003E07B0"/>
    <w:rsid w:val="003E15FA"/>
    <w:rsid w:val="003E198B"/>
    <w:rsid w:val="003E1DEF"/>
    <w:rsid w:val="003E1F93"/>
    <w:rsid w:val="003E3731"/>
    <w:rsid w:val="003E3E8D"/>
    <w:rsid w:val="003E3F96"/>
    <w:rsid w:val="003E48AA"/>
    <w:rsid w:val="003E4DFA"/>
    <w:rsid w:val="003E55E4"/>
    <w:rsid w:val="003E5D96"/>
    <w:rsid w:val="003E5E02"/>
    <w:rsid w:val="003E72F5"/>
    <w:rsid w:val="003E74E3"/>
    <w:rsid w:val="003F0505"/>
    <w:rsid w:val="003F05C7"/>
    <w:rsid w:val="003F15FC"/>
    <w:rsid w:val="003F1A58"/>
    <w:rsid w:val="003F2964"/>
    <w:rsid w:val="003F2973"/>
    <w:rsid w:val="003F2CD4"/>
    <w:rsid w:val="003F5319"/>
    <w:rsid w:val="003F6105"/>
    <w:rsid w:val="003F6BBE"/>
    <w:rsid w:val="003F76B2"/>
    <w:rsid w:val="003F7A90"/>
    <w:rsid w:val="004000E8"/>
    <w:rsid w:val="0040103B"/>
    <w:rsid w:val="00401D5B"/>
    <w:rsid w:val="0040201A"/>
    <w:rsid w:val="00402E2B"/>
    <w:rsid w:val="0040512B"/>
    <w:rsid w:val="00405489"/>
    <w:rsid w:val="00405BD4"/>
    <w:rsid w:val="00405CA5"/>
    <w:rsid w:val="00405F79"/>
    <w:rsid w:val="00406E90"/>
    <w:rsid w:val="0040703A"/>
    <w:rsid w:val="00407101"/>
    <w:rsid w:val="00407AF2"/>
    <w:rsid w:val="00407CD3"/>
    <w:rsid w:val="0041009D"/>
    <w:rsid w:val="00410134"/>
    <w:rsid w:val="00410B72"/>
    <w:rsid w:val="00410F18"/>
    <w:rsid w:val="00411967"/>
    <w:rsid w:val="00411A20"/>
    <w:rsid w:val="0041263E"/>
    <w:rsid w:val="00412954"/>
    <w:rsid w:val="00412AB9"/>
    <w:rsid w:val="00413489"/>
    <w:rsid w:val="00413AAC"/>
    <w:rsid w:val="00413C55"/>
    <w:rsid w:val="00413E92"/>
    <w:rsid w:val="004145C3"/>
    <w:rsid w:val="00415485"/>
    <w:rsid w:val="00415F33"/>
    <w:rsid w:val="00416805"/>
    <w:rsid w:val="00420011"/>
    <w:rsid w:val="0042026F"/>
    <w:rsid w:val="00421105"/>
    <w:rsid w:val="00422AA4"/>
    <w:rsid w:val="00423CF0"/>
    <w:rsid w:val="004242F4"/>
    <w:rsid w:val="0042430C"/>
    <w:rsid w:val="00424722"/>
    <w:rsid w:val="004253EB"/>
    <w:rsid w:val="00425CF4"/>
    <w:rsid w:val="00427248"/>
    <w:rsid w:val="0043056D"/>
    <w:rsid w:val="00430765"/>
    <w:rsid w:val="004307C4"/>
    <w:rsid w:val="00431406"/>
    <w:rsid w:val="00433139"/>
    <w:rsid w:val="004336C0"/>
    <w:rsid w:val="00435713"/>
    <w:rsid w:val="00435DF2"/>
    <w:rsid w:val="004360EF"/>
    <w:rsid w:val="00437447"/>
    <w:rsid w:val="00437EC9"/>
    <w:rsid w:val="00441208"/>
    <w:rsid w:val="00441A92"/>
    <w:rsid w:val="00441E2C"/>
    <w:rsid w:val="00442430"/>
    <w:rsid w:val="004431DC"/>
    <w:rsid w:val="00444F56"/>
    <w:rsid w:val="00446488"/>
    <w:rsid w:val="004464E4"/>
    <w:rsid w:val="00446747"/>
    <w:rsid w:val="004468B8"/>
    <w:rsid w:val="00447A5E"/>
    <w:rsid w:val="00447C57"/>
    <w:rsid w:val="004502DE"/>
    <w:rsid w:val="00451337"/>
    <w:rsid w:val="004517AA"/>
    <w:rsid w:val="004518D5"/>
    <w:rsid w:val="00452CAC"/>
    <w:rsid w:val="004556B4"/>
    <w:rsid w:val="00457565"/>
    <w:rsid w:val="00457B71"/>
    <w:rsid w:val="0046069D"/>
    <w:rsid w:val="00460BB3"/>
    <w:rsid w:val="00461E1F"/>
    <w:rsid w:val="00461E82"/>
    <w:rsid w:val="004620B1"/>
    <w:rsid w:val="004627AF"/>
    <w:rsid w:val="00463061"/>
    <w:rsid w:val="00464607"/>
    <w:rsid w:val="00464689"/>
    <w:rsid w:val="0046685E"/>
    <w:rsid w:val="004669E2"/>
    <w:rsid w:val="00467184"/>
    <w:rsid w:val="00467A03"/>
    <w:rsid w:val="00470C31"/>
    <w:rsid w:val="00470D1A"/>
    <w:rsid w:val="004716DD"/>
    <w:rsid w:val="0047189E"/>
    <w:rsid w:val="00471DE0"/>
    <w:rsid w:val="00472149"/>
    <w:rsid w:val="00473364"/>
    <w:rsid w:val="004734D0"/>
    <w:rsid w:val="004746D3"/>
    <w:rsid w:val="004748A8"/>
    <w:rsid w:val="00474B71"/>
    <w:rsid w:val="00474CA9"/>
    <w:rsid w:val="0047556B"/>
    <w:rsid w:val="004758C5"/>
    <w:rsid w:val="00475C45"/>
    <w:rsid w:val="004761AA"/>
    <w:rsid w:val="004762AF"/>
    <w:rsid w:val="00476676"/>
    <w:rsid w:val="00476C5B"/>
    <w:rsid w:val="00477768"/>
    <w:rsid w:val="004777D1"/>
    <w:rsid w:val="0048108A"/>
    <w:rsid w:val="00481876"/>
    <w:rsid w:val="00481BCC"/>
    <w:rsid w:val="00481E51"/>
    <w:rsid w:val="00483628"/>
    <w:rsid w:val="00483E23"/>
    <w:rsid w:val="0048484C"/>
    <w:rsid w:val="00485311"/>
    <w:rsid w:val="0048563C"/>
    <w:rsid w:val="00486E1F"/>
    <w:rsid w:val="00490EF2"/>
    <w:rsid w:val="00491277"/>
    <w:rsid w:val="004912AE"/>
    <w:rsid w:val="00491EC5"/>
    <w:rsid w:val="00491F38"/>
    <w:rsid w:val="0049226E"/>
    <w:rsid w:val="004923EC"/>
    <w:rsid w:val="004928E3"/>
    <w:rsid w:val="00492ADC"/>
    <w:rsid w:val="00492BC5"/>
    <w:rsid w:val="00492D1E"/>
    <w:rsid w:val="004934A5"/>
    <w:rsid w:val="00493595"/>
    <w:rsid w:val="0049402F"/>
    <w:rsid w:val="004940BE"/>
    <w:rsid w:val="004962F5"/>
    <w:rsid w:val="004964F1"/>
    <w:rsid w:val="004A16BC"/>
    <w:rsid w:val="004A1C92"/>
    <w:rsid w:val="004A24B4"/>
    <w:rsid w:val="004A2B94"/>
    <w:rsid w:val="004A2D2E"/>
    <w:rsid w:val="004A3516"/>
    <w:rsid w:val="004A4048"/>
    <w:rsid w:val="004A49DF"/>
    <w:rsid w:val="004A5ECC"/>
    <w:rsid w:val="004A67BA"/>
    <w:rsid w:val="004A716C"/>
    <w:rsid w:val="004A75D0"/>
    <w:rsid w:val="004B0705"/>
    <w:rsid w:val="004B2182"/>
    <w:rsid w:val="004B27D8"/>
    <w:rsid w:val="004B2E08"/>
    <w:rsid w:val="004B43BE"/>
    <w:rsid w:val="004B45A7"/>
    <w:rsid w:val="004B4679"/>
    <w:rsid w:val="004B5469"/>
    <w:rsid w:val="004B54B0"/>
    <w:rsid w:val="004B6F6A"/>
    <w:rsid w:val="004B7243"/>
    <w:rsid w:val="004B78A6"/>
    <w:rsid w:val="004B7C0C"/>
    <w:rsid w:val="004C09EA"/>
    <w:rsid w:val="004C17B5"/>
    <w:rsid w:val="004C2EB2"/>
    <w:rsid w:val="004C2FB0"/>
    <w:rsid w:val="004C3185"/>
    <w:rsid w:val="004C35FF"/>
    <w:rsid w:val="004C3898"/>
    <w:rsid w:val="004C3A7A"/>
    <w:rsid w:val="004C51C1"/>
    <w:rsid w:val="004C5315"/>
    <w:rsid w:val="004C54C8"/>
    <w:rsid w:val="004C58EC"/>
    <w:rsid w:val="004C5AAC"/>
    <w:rsid w:val="004C5BB0"/>
    <w:rsid w:val="004C5E29"/>
    <w:rsid w:val="004C6722"/>
    <w:rsid w:val="004C6CD3"/>
    <w:rsid w:val="004D09B9"/>
    <w:rsid w:val="004D0D05"/>
    <w:rsid w:val="004D0E5F"/>
    <w:rsid w:val="004D2B0C"/>
    <w:rsid w:val="004D36B1"/>
    <w:rsid w:val="004D3C14"/>
    <w:rsid w:val="004D4128"/>
    <w:rsid w:val="004D4141"/>
    <w:rsid w:val="004D4EEE"/>
    <w:rsid w:val="004D597A"/>
    <w:rsid w:val="004D6C64"/>
    <w:rsid w:val="004D7EBD"/>
    <w:rsid w:val="004E01A6"/>
    <w:rsid w:val="004E0943"/>
    <w:rsid w:val="004E2680"/>
    <w:rsid w:val="004E28F9"/>
    <w:rsid w:val="004E32F0"/>
    <w:rsid w:val="004E34C1"/>
    <w:rsid w:val="004E37BE"/>
    <w:rsid w:val="004E39FE"/>
    <w:rsid w:val="004E4310"/>
    <w:rsid w:val="004E462E"/>
    <w:rsid w:val="004E56DC"/>
    <w:rsid w:val="004E594E"/>
    <w:rsid w:val="004E5E7A"/>
    <w:rsid w:val="004E62D8"/>
    <w:rsid w:val="004E6981"/>
    <w:rsid w:val="004E6E67"/>
    <w:rsid w:val="004E719A"/>
    <w:rsid w:val="004E76F4"/>
    <w:rsid w:val="004E7D52"/>
    <w:rsid w:val="004F0B4E"/>
    <w:rsid w:val="004F0B6C"/>
    <w:rsid w:val="004F0CC1"/>
    <w:rsid w:val="004F1079"/>
    <w:rsid w:val="004F1C3E"/>
    <w:rsid w:val="004F1D6F"/>
    <w:rsid w:val="004F2078"/>
    <w:rsid w:val="004F27DE"/>
    <w:rsid w:val="004F4B58"/>
    <w:rsid w:val="004F4DA3"/>
    <w:rsid w:val="004F6151"/>
    <w:rsid w:val="004F6D1C"/>
    <w:rsid w:val="004F7715"/>
    <w:rsid w:val="004F78B3"/>
    <w:rsid w:val="004F7967"/>
    <w:rsid w:val="004F7ED0"/>
    <w:rsid w:val="005000AB"/>
    <w:rsid w:val="005002D1"/>
    <w:rsid w:val="00500B84"/>
    <w:rsid w:val="00500ECE"/>
    <w:rsid w:val="005011D7"/>
    <w:rsid w:val="005020C0"/>
    <w:rsid w:val="00502847"/>
    <w:rsid w:val="00503270"/>
    <w:rsid w:val="005043AF"/>
    <w:rsid w:val="00504AF9"/>
    <w:rsid w:val="00504C42"/>
    <w:rsid w:val="00505069"/>
    <w:rsid w:val="00506194"/>
    <w:rsid w:val="00506557"/>
    <w:rsid w:val="0050677A"/>
    <w:rsid w:val="00507322"/>
    <w:rsid w:val="005077B6"/>
    <w:rsid w:val="0051031C"/>
    <w:rsid w:val="005108D8"/>
    <w:rsid w:val="005116F9"/>
    <w:rsid w:val="00511FAD"/>
    <w:rsid w:val="00512074"/>
    <w:rsid w:val="005120D9"/>
    <w:rsid w:val="00512CDA"/>
    <w:rsid w:val="00512DC6"/>
    <w:rsid w:val="00514F1F"/>
    <w:rsid w:val="005153A7"/>
    <w:rsid w:val="00517081"/>
    <w:rsid w:val="0051735B"/>
    <w:rsid w:val="00517B57"/>
    <w:rsid w:val="005207E1"/>
    <w:rsid w:val="005219CF"/>
    <w:rsid w:val="00521D41"/>
    <w:rsid w:val="00522636"/>
    <w:rsid w:val="005230A1"/>
    <w:rsid w:val="00524055"/>
    <w:rsid w:val="005241E2"/>
    <w:rsid w:val="00525D0D"/>
    <w:rsid w:val="00527A41"/>
    <w:rsid w:val="00527EA5"/>
    <w:rsid w:val="00531C1B"/>
    <w:rsid w:val="00533A40"/>
    <w:rsid w:val="00534B59"/>
    <w:rsid w:val="005352AC"/>
    <w:rsid w:val="0053579D"/>
    <w:rsid w:val="005359FE"/>
    <w:rsid w:val="00535D9C"/>
    <w:rsid w:val="00535F91"/>
    <w:rsid w:val="00536759"/>
    <w:rsid w:val="005371CB"/>
    <w:rsid w:val="00537C62"/>
    <w:rsid w:val="0054046B"/>
    <w:rsid w:val="00540544"/>
    <w:rsid w:val="00540D30"/>
    <w:rsid w:val="00541D8C"/>
    <w:rsid w:val="00542EB7"/>
    <w:rsid w:val="0054333D"/>
    <w:rsid w:val="0054399F"/>
    <w:rsid w:val="00543FF6"/>
    <w:rsid w:val="00545094"/>
    <w:rsid w:val="00545194"/>
    <w:rsid w:val="00545339"/>
    <w:rsid w:val="00546659"/>
    <w:rsid w:val="00546970"/>
    <w:rsid w:val="00547609"/>
    <w:rsid w:val="0055075F"/>
    <w:rsid w:val="00551C49"/>
    <w:rsid w:val="00551CC4"/>
    <w:rsid w:val="00551D30"/>
    <w:rsid w:val="005524A4"/>
    <w:rsid w:val="00552561"/>
    <w:rsid w:val="00552810"/>
    <w:rsid w:val="0055291A"/>
    <w:rsid w:val="00552FAA"/>
    <w:rsid w:val="005537C9"/>
    <w:rsid w:val="00553F8E"/>
    <w:rsid w:val="00554DAB"/>
    <w:rsid w:val="00554E19"/>
    <w:rsid w:val="005550F8"/>
    <w:rsid w:val="005559AF"/>
    <w:rsid w:val="0055600E"/>
    <w:rsid w:val="005568EF"/>
    <w:rsid w:val="00556986"/>
    <w:rsid w:val="00556DF6"/>
    <w:rsid w:val="0055704E"/>
    <w:rsid w:val="0056082A"/>
    <w:rsid w:val="005608BC"/>
    <w:rsid w:val="0056121F"/>
    <w:rsid w:val="005613E0"/>
    <w:rsid w:val="0056196A"/>
    <w:rsid w:val="00561FE0"/>
    <w:rsid w:val="00562B55"/>
    <w:rsid w:val="00563799"/>
    <w:rsid w:val="00563FC9"/>
    <w:rsid w:val="00565A06"/>
    <w:rsid w:val="0057058C"/>
    <w:rsid w:val="005707F4"/>
    <w:rsid w:val="00571466"/>
    <w:rsid w:val="00572505"/>
    <w:rsid w:val="00573835"/>
    <w:rsid w:val="005757BD"/>
    <w:rsid w:val="0057607D"/>
    <w:rsid w:val="005767C8"/>
    <w:rsid w:val="00577044"/>
    <w:rsid w:val="005770F8"/>
    <w:rsid w:val="00577965"/>
    <w:rsid w:val="00580523"/>
    <w:rsid w:val="0058153D"/>
    <w:rsid w:val="00582094"/>
    <w:rsid w:val="00582809"/>
    <w:rsid w:val="00583294"/>
    <w:rsid w:val="005841F3"/>
    <w:rsid w:val="00584F09"/>
    <w:rsid w:val="005859D5"/>
    <w:rsid w:val="00586DFE"/>
    <w:rsid w:val="005875AA"/>
    <w:rsid w:val="0058798C"/>
    <w:rsid w:val="00587A83"/>
    <w:rsid w:val="005900FA"/>
    <w:rsid w:val="00592351"/>
    <w:rsid w:val="00593361"/>
    <w:rsid w:val="005935A4"/>
    <w:rsid w:val="005948C2"/>
    <w:rsid w:val="00595C59"/>
    <w:rsid w:val="00595DCA"/>
    <w:rsid w:val="005969A4"/>
    <w:rsid w:val="00596FA9"/>
    <w:rsid w:val="005971F2"/>
    <w:rsid w:val="0059779B"/>
    <w:rsid w:val="005A1138"/>
    <w:rsid w:val="005A114D"/>
    <w:rsid w:val="005A209A"/>
    <w:rsid w:val="005A33C0"/>
    <w:rsid w:val="005A34AA"/>
    <w:rsid w:val="005A3C64"/>
    <w:rsid w:val="005A4157"/>
    <w:rsid w:val="005A4CEE"/>
    <w:rsid w:val="005A5476"/>
    <w:rsid w:val="005A5681"/>
    <w:rsid w:val="005A662D"/>
    <w:rsid w:val="005A72E4"/>
    <w:rsid w:val="005B1409"/>
    <w:rsid w:val="005B1E3A"/>
    <w:rsid w:val="005B2076"/>
    <w:rsid w:val="005B29A6"/>
    <w:rsid w:val="005B2D57"/>
    <w:rsid w:val="005B2D8B"/>
    <w:rsid w:val="005B35D7"/>
    <w:rsid w:val="005B392A"/>
    <w:rsid w:val="005B3AA3"/>
    <w:rsid w:val="005B513D"/>
    <w:rsid w:val="005B64F8"/>
    <w:rsid w:val="005B6BD0"/>
    <w:rsid w:val="005B6F83"/>
    <w:rsid w:val="005C0D84"/>
    <w:rsid w:val="005C30C5"/>
    <w:rsid w:val="005C37DC"/>
    <w:rsid w:val="005C3E7C"/>
    <w:rsid w:val="005C4DEE"/>
    <w:rsid w:val="005C4EFC"/>
    <w:rsid w:val="005C5559"/>
    <w:rsid w:val="005C732E"/>
    <w:rsid w:val="005C74FB"/>
    <w:rsid w:val="005C7B3A"/>
    <w:rsid w:val="005C7C0B"/>
    <w:rsid w:val="005D0F2B"/>
    <w:rsid w:val="005D1602"/>
    <w:rsid w:val="005D24B5"/>
    <w:rsid w:val="005D3B77"/>
    <w:rsid w:val="005D40F5"/>
    <w:rsid w:val="005D4F4C"/>
    <w:rsid w:val="005D67DA"/>
    <w:rsid w:val="005D6B0D"/>
    <w:rsid w:val="005D6B8D"/>
    <w:rsid w:val="005D7068"/>
    <w:rsid w:val="005E10FA"/>
    <w:rsid w:val="005E2B45"/>
    <w:rsid w:val="005E385F"/>
    <w:rsid w:val="005E5191"/>
    <w:rsid w:val="005E5B81"/>
    <w:rsid w:val="005E5E7F"/>
    <w:rsid w:val="005F00AC"/>
    <w:rsid w:val="005F00DB"/>
    <w:rsid w:val="005F034C"/>
    <w:rsid w:val="005F1035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0A99"/>
    <w:rsid w:val="006024AB"/>
    <w:rsid w:val="0060283C"/>
    <w:rsid w:val="006028D8"/>
    <w:rsid w:val="00602BF4"/>
    <w:rsid w:val="00603C0A"/>
    <w:rsid w:val="00604139"/>
    <w:rsid w:val="00604B1C"/>
    <w:rsid w:val="00604CAE"/>
    <w:rsid w:val="00604F14"/>
    <w:rsid w:val="00604FB1"/>
    <w:rsid w:val="00605A6A"/>
    <w:rsid w:val="0060663A"/>
    <w:rsid w:val="00606744"/>
    <w:rsid w:val="00606E6A"/>
    <w:rsid w:val="00606E9D"/>
    <w:rsid w:val="0060788D"/>
    <w:rsid w:val="00607BA5"/>
    <w:rsid w:val="00610453"/>
    <w:rsid w:val="0061073D"/>
    <w:rsid w:val="00611B83"/>
    <w:rsid w:val="006124E6"/>
    <w:rsid w:val="00612634"/>
    <w:rsid w:val="006126EA"/>
    <w:rsid w:val="00613257"/>
    <w:rsid w:val="006137BF"/>
    <w:rsid w:val="00613942"/>
    <w:rsid w:val="006140C6"/>
    <w:rsid w:val="006148DB"/>
    <w:rsid w:val="00615608"/>
    <w:rsid w:val="006158EE"/>
    <w:rsid w:val="00616CAA"/>
    <w:rsid w:val="0061781C"/>
    <w:rsid w:val="00620A71"/>
    <w:rsid w:val="00620AED"/>
    <w:rsid w:val="00620D80"/>
    <w:rsid w:val="00622A22"/>
    <w:rsid w:val="00622E40"/>
    <w:rsid w:val="006234A6"/>
    <w:rsid w:val="0062355D"/>
    <w:rsid w:val="00623795"/>
    <w:rsid w:val="006237B6"/>
    <w:rsid w:val="00623C19"/>
    <w:rsid w:val="00623D52"/>
    <w:rsid w:val="00624FA8"/>
    <w:rsid w:val="006256BF"/>
    <w:rsid w:val="006259B3"/>
    <w:rsid w:val="00625A35"/>
    <w:rsid w:val="00625E0A"/>
    <w:rsid w:val="006269FF"/>
    <w:rsid w:val="00626DE5"/>
    <w:rsid w:val="006270D7"/>
    <w:rsid w:val="00630001"/>
    <w:rsid w:val="0063034E"/>
    <w:rsid w:val="006311B3"/>
    <w:rsid w:val="006316DB"/>
    <w:rsid w:val="0063185C"/>
    <w:rsid w:val="0063284C"/>
    <w:rsid w:val="006329F1"/>
    <w:rsid w:val="00632AA0"/>
    <w:rsid w:val="0063326E"/>
    <w:rsid w:val="00633738"/>
    <w:rsid w:val="006340D9"/>
    <w:rsid w:val="00635046"/>
    <w:rsid w:val="0063593B"/>
    <w:rsid w:val="00635FED"/>
    <w:rsid w:val="00636398"/>
    <w:rsid w:val="006364DE"/>
    <w:rsid w:val="006366C5"/>
    <w:rsid w:val="006368D3"/>
    <w:rsid w:val="006377EC"/>
    <w:rsid w:val="006379B0"/>
    <w:rsid w:val="00640706"/>
    <w:rsid w:val="0064151F"/>
    <w:rsid w:val="00641533"/>
    <w:rsid w:val="00641C5A"/>
    <w:rsid w:val="0064208D"/>
    <w:rsid w:val="00642E08"/>
    <w:rsid w:val="00642E3A"/>
    <w:rsid w:val="00643475"/>
    <w:rsid w:val="0064396A"/>
    <w:rsid w:val="00645B4B"/>
    <w:rsid w:val="0064624E"/>
    <w:rsid w:val="006462D8"/>
    <w:rsid w:val="006466F7"/>
    <w:rsid w:val="006501BC"/>
    <w:rsid w:val="00650AB9"/>
    <w:rsid w:val="0065124B"/>
    <w:rsid w:val="00651399"/>
    <w:rsid w:val="00653850"/>
    <w:rsid w:val="00653DE1"/>
    <w:rsid w:val="00654ABD"/>
    <w:rsid w:val="00655039"/>
    <w:rsid w:val="006553CB"/>
    <w:rsid w:val="00655733"/>
    <w:rsid w:val="00655ACD"/>
    <w:rsid w:val="00656A92"/>
    <w:rsid w:val="00656DDE"/>
    <w:rsid w:val="00656E72"/>
    <w:rsid w:val="00657A31"/>
    <w:rsid w:val="00657D92"/>
    <w:rsid w:val="00657DF2"/>
    <w:rsid w:val="0066011D"/>
    <w:rsid w:val="006607C0"/>
    <w:rsid w:val="006609DF"/>
    <w:rsid w:val="00660B60"/>
    <w:rsid w:val="00660E25"/>
    <w:rsid w:val="006613A6"/>
    <w:rsid w:val="00661519"/>
    <w:rsid w:val="00661530"/>
    <w:rsid w:val="00661A28"/>
    <w:rsid w:val="006627A2"/>
    <w:rsid w:val="00662B07"/>
    <w:rsid w:val="006632D7"/>
    <w:rsid w:val="006634E6"/>
    <w:rsid w:val="00664A82"/>
    <w:rsid w:val="006654CF"/>
    <w:rsid w:val="006655EE"/>
    <w:rsid w:val="00665FB0"/>
    <w:rsid w:val="0066693D"/>
    <w:rsid w:val="00666A19"/>
    <w:rsid w:val="00667EE7"/>
    <w:rsid w:val="00670874"/>
    <w:rsid w:val="00670922"/>
    <w:rsid w:val="00670BE1"/>
    <w:rsid w:val="006717B2"/>
    <w:rsid w:val="0067218F"/>
    <w:rsid w:val="006724D8"/>
    <w:rsid w:val="006741F2"/>
    <w:rsid w:val="00674CC3"/>
    <w:rsid w:val="00674DB8"/>
    <w:rsid w:val="0067510A"/>
    <w:rsid w:val="0067553F"/>
    <w:rsid w:val="00675C72"/>
    <w:rsid w:val="00675DF5"/>
    <w:rsid w:val="00676CE8"/>
    <w:rsid w:val="00676CF0"/>
    <w:rsid w:val="006771F9"/>
    <w:rsid w:val="006776D7"/>
    <w:rsid w:val="0067774E"/>
    <w:rsid w:val="006779B2"/>
    <w:rsid w:val="00677CFB"/>
    <w:rsid w:val="00680D71"/>
    <w:rsid w:val="00681003"/>
    <w:rsid w:val="00681201"/>
    <w:rsid w:val="006817C9"/>
    <w:rsid w:val="00681A55"/>
    <w:rsid w:val="00683E2A"/>
    <w:rsid w:val="00683ECE"/>
    <w:rsid w:val="0068729F"/>
    <w:rsid w:val="00687DFC"/>
    <w:rsid w:val="00690A5B"/>
    <w:rsid w:val="00690B1E"/>
    <w:rsid w:val="00690DAE"/>
    <w:rsid w:val="00691026"/>
    <w:rsid w:val="006910D9"/>
    <w:rsid w:val="006927D0"/>
    <w:rsid w:val="00692DC6"/>
    <w:rsid w:val="00693407"/>
    <w:rsid w:val="0069340F"/>
    <w:rsid w:val="00694439"/>
    <w:rsid w:val="00694572"/>
    <w:rsid w:val="0069463A"/>
    <w:rsid w:val="00694F4F"/>
    <w:rsid w:val="00695E02"/>
    <w:rsid w:val="00695FC2"/>
    <w:rsid w:val="0069629A"/>
    <w:rsid w:val="00696949"/>
    <w:rsid w:val="00696BE4"/>
    <w:rsid w:val="00697052"/>
    <w:rsid w:val="00697300"/>
    <w:rsid w:val="00697AC5"/>
    <w:rsid w:val="006A0848"/>
    <w:rsid w:val="006A171D"/>
    <w:rsid w:val="006A17DA"/>
    <w:rsid w:val="006A2335"/>
    <w:rsid w:val="006A391C"/>
    <w:rsid w:val="006A41B7"/>
    <w:rsid w:val="006A44FA"/>
    <w:rsid w:val="006A46FB"/>
    <w:rsid w:val="006A5E28"/>
    <w:rsid w:val="006A697B"/>
    <w:rsid w:val="006A716D"/>
    <w:rsid w:val="006A7AFF"/>
    <w:rsid w:val="006A7C13"/>
    <w:rsid w:val="006B0252"/>
    <w:rsid w:val="006B0F67"/>
    <w:rsid w:val="006B16B7"/>
    <w:rsid w:val="006B16C9"/>
    <w:rsid w:val="006B1816"/>
    <w:rsid w:val="006B1FF4"/>
    <w:rsid w:val="006B2099"/>
    <w:rsid w:val="006B25F4"/>
    <w:rsid w:val="006B2DE0"/>
    <w:rsid w:val="006B31E4"/>
    <w:rsid w:val="006B3466"/>
    <w:rsid w:val="006B3FCC"/>
    <w:rsid w:val="006B50CF"/>
    <w:rsid w:val="006B5B7D"/>
    <w:rsid w:val="006B5BB6"/>
    <w:rsid w:val="006B5C38"/>
    <w:rsid w:val="006B5D76"/>
    <w:rsid w:val="006B6BF1"/>
    <w:rsid w:val="006B6E32"/>
    <w:rsid w:val="006C03B8"/>
    <w:rsid w:val="006C06C1"/>
    <w:rsid w:val="006C2602"/>
    <w:rsid w:val="006C2B2C"/>
    <w:rsid w:val="006C36DC"/>
    <w:rsid w:val="006C39F5"/>
    <w:rsid w:val="006C4C27"/>
    <w:rsid w:val="006C5EC9"/>
    <w:rsid w:val="006C6059"/>
    <w:rsid w:val="006C6515"/>
    <w:rsid w:val="006C6642"/>
    <w:rsid w:val="006C6F65"/>
    <w:rsid w:val="006C7522"/>
    <w:rsid w:val="006D0E4F"/>
    <w:rsid w:val="006D1C2F"/>
    <w:rsid w:val="006D1DCF"/>
    <w:rsid w:val="006D2986"/>
    <w:rsid w:val="006D2ABA"/>
    <w:rsid w:val="006D3568"/>
    <w:rsid w:val="006D50B4"/>
    <w:rsid w:val="006D6F08"/>
    <w:rsid w:val="006D7E1B"/>
    <w:rsid w:val="006E020E"/>
    <w:rsid w:val="006E062C"/>
    <w:rsid w:val="006E0650"/>
    <w:rsid w:val="006E17B1"/>
    <w:rsid w:val="006E1C10"/>
    <w:rsid w:val="006E1C82"/>
    <w:rsid w:val="006E1FE2"/>
    <w:rsid w:val="006E27AB"/>
    <w:rsid w:val="006E28B7"/>
    <w:rsid w:val="006E2A9B"/>
    <w:rsid w:val="006E2D6B"/>
    <w:rsid w:val="006E3310"/>
    <w:rsid w:val="006E3FA6"/>
    <w:rsid w:val="006E434F"/>
    <w:rsid w:val="006E4E39"/>
    <w:rsid w:val="006E4FF4"/>
    <w:rsid w:val="006E565E"/>
    <w:rsid w:val="006E57D3"/>
    <w:rsid w:val="006E673D"/>
    <w:rsid w:val="006E7CC9"/>
    <w:rsid w:val="006E7D3B"/>
    <w:rsid w:val="006F0D48"/>
    <w:rsid w:val="006F1B41"/>
    <w:rsid w:val="006F1B70"/>
    <w:rsid w:val="006F2520"/>
    <w:rsid w:val="006F3407"/>
    <w:rsid w:val="006F341D"/>
    <w:rsid w:val="006F3A19"/>
    <w:rsid w:val="006F3CDE"/>
    <w:rsid w:val="006F4243"/>
    <w:rsid w:val="006F44B6"/>
    <w:rsid w:val="006F47FC"/>
    <w:rsid w:val="006F4EB5"/>
    <w:rsid w:val="006F4F75"/>
    <w:rsid w:val="006F58D4"/>
    <w:rsid w:val="006F6582"/>
    <w:rsid w:val="006F6B3C"/>
    <w:rsid w:val="006F7712"/>
    <w:rsid w:val="00701A1C"/>
    <w:rsid w:val="0070236F"/>
    <w:rsid w:val="007026F3"/>
    <w:rsid w:val="0070346E"/>
    <w:rsid w:val="00703D82"/>
    <w:rsid w:val="00704C9D"/>
    <w:rsid w:val="00704EDB"/>
    <w:rsid w:val="00706101"/>
    <w:rsid w:val="00707072"/>
    <w:rsid w:val="00707500"/>
    <w:rsid w:val="00707D61"/>
    <w:rsid w:val="00712191"/>
    <w:rsid w:val="00712287"/>
    <w:rsid w:val="00712772"/>
    <w:rsid w:val="00712E00"/>
    <w:rsid w:val="0071304C"/>
    <w:rsid w:val="00713B24"/>
    <w:rsid w:val="007140ED"/>
    <w:rsid w:val="007148D3"/>
    <w:rsid w:val="007155EA"/>
    <w:rsid w:val="007157A1"/>
    <w:rsid w:val="00715B6F"/>
    <w:rsid w:val="00715B9A"/>
    <w:rsid w:val="00715DD7"/>
    <w:rsid w:val="00716605"/>
    <w:rsid w:val="0071685D"/>
    <w:rsid w:val="00716E18"/>
    <w:rsid w:val="00716F54"/>
    <w:rsid w:val="007178A2"/>
    <w:rsid w:val="00720AA5"/>
    <w:rsid w:val="00721A4A"/>
    <w:rsid w:val="00721B32"/>
    <w:rsid w:val="0072278F"/>
    <w:rsid w:val="00722D45"/>
    <w:rsid w:val="007230AF"/>
    <w:rsid w:val="00723DA6"/>
    <w:rsid w:val="00724532"/>
    <w:rsid w:val="00724A8D"/>
    <w:rsid w:val="007254AF"/>
    <w:rsid w:val="007257D0"/>
    <w:rsid w:val="00725ACA"/>
    <w:rsid w:val="00726024"/>
    <w:rsid w:val="00726EA6"/>
    <w:rsid w:val="00727208"/>
    <w:rsid w:val="00727680"/>
    <w:rsid w:val="00730AE8"/>
    <w:rsid w:val="00731116"/>
    <w:rsid w:val="00731642"/>
    <w:rsid w:val="00731ACD"/>
    <w:rsid w:val="007320A0"/>
    <w:rsid w:val="00732810"/>
    <w:rsid w:val="00732F80"/>
    <w:rsid w:val="00733315"/>
    <w:rsid w:val="00733E8F"/>
    <w:rsid w:val="007348B1"/>
    <w:rsid w:val="00734966"/>
    <w:rsid w:val="00736221"/>
    <w:rsid w:val="007362A6"/>
    <w:rsid w:val="00736D7D"/>
    <w:rsid w:val="00737FCB"/>
    <w:rsid w:val="007404A5"/>
    <w:rsid w:val="00740AE9"/>
    <w:rsid w:val="00740E58"/>
    <w:rsid w:val="00741CE7"/>
    <w:rsid w:val="00742051"/>
    <w:rsid w:val="007426FF"/>
    <w:rsid w:val="007444B7"/>
    <w:rsid w:val="007444C6"/>
    <w:rsid w:val="007445A0"/>
    <w:rsid w:val="00744D25"/>
    <w:rsid w:val="0074524B"/>
    <w:rsid w:val="00745731"/>
    <w:rsid w:val="00746CF0"/>
    <w:rsid w:val="00746D09"/>
    <w:rsid w:val="00747D8B"/>
    <w:rsid w:val="00747F63"/>
    <w:rsid w:val="007504E4"/>
    <w:rsid w:val="00750516"/>
    <w:rsid w:val="00751228"/>
    <w:rsid w:val="00755255"/>
    <w:rsid w:val="00755A78"/>
    <w:rsid w:val="00756734"/>
    <w:rsid w:val="007571E1"/>
    <w:rsid w:val="00757A58"/>
    <w:rsid w:val="007604B2"/>
    <w:rsid w:val="00760561"/>
    <w:rsid w:val="0076068B"/>
    <w:rsid w:val="007610E4"/>
    <w:rsid w:val="00762AE1"/>
    <w:rsid w:val="00763850"/>
    <w:rsid w:val="00764727"/>
    <w:rsid w:val="00765281"/>
    <w:rsid w:val="007659F1"/>
    <w:rsid w:val="00766BAD"/>
    <w:rsid w:val="00766F28"/>
    <w:rsid w:val="007676FE"/>
    <w:rsid w:val="00767AD1"/>
    <w:rsid w:val="007708F3"/>
    <w:rsid w:val="00770904"/>
    <w:rsid w:val="00770A08"/>
    <w:rsid w:val="00771125"/>
    <w:rsid w:val="00771A55"/>
    <w:rsid w:val="00771D0E"/>
    <w:rsid w:val="007720C7"/>
    <w:rsid w:val="007727EE"/>
    <w:rsid w:val="007729A2"/>
    <w:rsid w:val="007733FA"/>
    <w:rsid w:val="00775076"/>
    <w:rsid w:val="00775572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43A9"/>
    <w:rsid w:val="00785490"/>
    <w:rsid w:val="007855BC"/>
    <w:rsid w:val="007857AF"/>
    <w:rsid w:val="0078618F"/>
    <w:rsid w:val="00787553"/>
    <w:rsid w:val="007878E3"/>
    <w:rsid w:val="007904D5"/>
    <w:rsid w:val="007925EA"/>
    <w:rsid w:val="00792B3F"/>
    <w:rsid w:val="00793CD8"/>
    <w:rsid w:val="00794389"/>
    <w:rsid w:val="0079505E"/>
    <w:rsid w:val="00795B4B"/>
    <w:rsid w:val="00795C92"/>
    <w:rsid w:val="00796231"/>
    <w:rsid w:val="007963A0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3B8F"/>
    <w:rsid w:val="007A43A6"/>
    <w:rsid w:val="007A44B6"/>
    <w:rsid w:val="007A46B4"/>
    <w:rsid w:val="007A58A6"/>
    <w:rsid w:val="007A7746"/>
    <w:rsid w:val="007B1681"/>
    <w:rsid w:val="007B19AB"/>
    <w:rsid w:val="007B2972"/>
    <w:rsid w:val="007B2F0A"/>
    <w:rsid w:val="007B3B0B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33F"/>
    <w:rsid w:val="007B6BAB"/>
    <w:rsid w:val="007B74FC"/>
    <w:rsid w:val="007B7BDE"/>
    <w:rsid w:val="007C05CA"/>
    <w:rsid w:val="007C05DD"/>
    <w:rsid w:val="007C22FB"/>
    <w:rsid w:val="007C232C"/>
    <w:rsid w:val="007C23A6"/>
    <w:rsid w:val="007C3352"/>
    <w:rsid w:val="007C3D18"/>
    <w:rsid w:val="007C503A"/>
    <w:rsid w:val="007C5D19"/>
    <w:rsid w:val="007C60BF"/>
    <w:rsid w:val="007C6A07"/>
    <w:rsid w:val="007C75A1"/>
    <w:rsid w:val="007C77A5"/>
    <w:rsid w:val="007C7942"/>
    <w:rsid w:val="007D04E5"/>
    <w:rsid w:val="007D0FE1"/>
    <w:rsid w:val="007D12AB"/>
    <w:rsid w:val="007D1769"/>
    <w:rsid w:val="007D20D2"/>
    <w:rsid w:val="007D218A"/>
    <w:rsid w:val="007D3079"/>
    <w:rsid w:val="007D3F98"/>
    <w:rsid w:val="007D51A8"/>
    <w:rsid w:val="007D5901"/>
    <w:rsid w:val="007D70A2"/>
    <w:rsid w:val="007D73CE"/>
    <w:rsid w:val="007D7526"/>
    <w:rsid w:val="007D764C"/>
    <w:rsid w:val="007E014D"/>
    <w:rsid w:val="007E14D8"/>
    <w:rsid w:val="007E29CC"/>
    <w:rsid w:val="007E39A7"/>
    <w:rsid w:val="007E4610"/>
    <w:rsid w:val="007E4715"/>
    <w:rsid w:val="007E4743"/>
    <w:rsid w:val="007E505B"/>
    <w:rsid w:val="007E5B8A"/>
    <w:rsid w:val="007E63BC"/>
    <w:rsid w:val="007E65A6"/>
    <w:rsid w:val="007E6A8E"/>
    <w:rsid w:val="007E7091"/>
    <w:rsid w:val="007F08B2"/>
    <w:rsid w:val="007F1D9F"/>
    <w:rsid w:val="007F2DC4"/>
    <w:rsid w:val="007F397A"/>
    <w:rsid w:val="007F4B13"/>
    <w:rsid w:val="007F618E"/>
    <w:rsid w:val="007F705D"/>
    <w:rsid w:val="007F784C"/>
    <w:rsid w:val="00800E70"/>
    <w:rsid w:val="0080101D"/>
    <w:rsid w:val="008016C2"/>
    <w:rsid w:val="00801719"/>
    <w:rsid w:val="008027E9"/>
    <w:rsid w:val="00802D44"/>
    <w:rsid w:val="008033A9"/>
    <w:rsid w:val="00803FAE"/>
    <w:rsid w:val="008042E4"/>
    <w:rsid w:val="00804D09"/>
    <w:rsid w:val="008055A5"/>
    <w:rsid w:val="00805846"/>
    <w:rsid w:val="00805993"/>
    <w:rsid w:val="0080605F"/>
    <w:rsid w:val="00806D4A"/>
    <w:rsid w:val="00806E27"/>
    <w:rsid w:val="00807786"/>
    <w:rsid w:val="00807EE9"/>
    <w:rsid w:val="00810F12"/>
    <w:rsid w:val="00811FCB"/>
    <w:rsid w:val="00812821"/>
    <w:rsid w:val="008134D5"/>
    <w:rsid w:val="00813E4F"/>
    <w:rsid w:val="0081412B"/>
    <w:rsid w:val="00814582"/>
    <w:rsid w:val="00814A26"/>
    <w:rsid w:val="008158D6"/>
    <w:rsid w:val="00815CC2"/>
    <w:rsid w:val="0081698F"/>
    <w:rsid w:val="00816A32"/>
    <w:rsid w:val="008170A7"/>
    <w:rsid w:val="00817196"/>
    <w:rsid w:val="00817ECC"/>
    <w:rsid w:val="00820883"/>
    <w:rsid w:val="00820D25"/>
    <w:rsid w:val="00821061"/>
    <w:rsid w:val="008213B8"/>
    <w:rsid w:val="0082210B"/>
    <w:rsid w:val="0082249C"/>
    <w:rsid w:val="00822908"/>
    <w:rsid w:val="00822E49"/>
    <w:rsid w:val="00822ED0"/>
    <w:rsid w:val="00823002"/>
    <w:rsid w:val="008235DB"/>
    <w:rsid w:val="0082371E"/>
    <w:rsid w:val="008238D8"/>
    <w:rsid w:val="0082483C"/>
    <w:rsid w:val="008248F6"/>
    <w:rsid w:val="00824993"/>
    <w:rsid w:val="008249DF"/>
    <w:rsid w:val="00824AB4"/>
    <w:rsid w:val="00825C42"/>
    <w:rsid w:val="00825D25"/>
    <w:rsid w:val="0082646B"/>
    <w:rsid w:val="00827089"/>
    <w:rsid w:val="008273F9"/>
    <w:rsid w:val="00827B88"/>
    <w:rsid w:val="00827D6F"/>
    <w:rsid w:val="0083088C"/>
    <w:rsid w:val="00830A01"/>
    <w:rsid w:val="00830A30"/>
    <w:rsid w:val="00832399"/>
    <w:rsid w:val="00832955"/>
    <w:rsid w:val="008338D6"/>
    <w:rsid w:val="0083470F"/>
    <w:rsid w:val="008358DE"/>
    <w:rsid w:val="00836AD3"/>
    <w:rsid w:val="00836D4F"/>
    <w:rsid w:val="008376AC"/>
    <w:rsid w:val="008400F3"/>
    <w:rsid w:val="008407D3"/>
    <w:rsid w:val="00841528"/>
    <w:rsid w:val="00842360"/>
    <w:rsid w:val="008428DC"/>
    <w:rsid w:val="008437A8"/>
    <w:rsid w:val="008444E8"/>
    <w:rsid w:val="00844E80"/>
    <w:rsid w:val="00844FAE"/>
    <w:rsid w:val="00846795"/>
    <w:rsid w:val="00846FE7"/>
    <w:rsid w:val="008476C6"/>
    <w:rsid w:val="008478AB"/>
    <w:rsid w:val="00847FEE"/>
    <w:rsid w:val="00850395"/>
    <w:rsid w:val="00850B69"/>
    <w:rsid w:val="00850D12"/>
    <w:rsid w:val="00852063"/>
    <w:rsid w:val="0085324A"/>
    <w:rsid w:val="008546E1"/>
    <w:rsid w:val="00854F47"/>
    <w:rsid w:val="00856911"/>
    <w:rsid w:val="00860411"/>
    <w:rsid w:val="008608EA"/>
    <w:rsid w:val="00860DBB"/>
    <w:rsid w:val="00861925"/>
    <w:rsid w:val="008620A1"/>
    <w:rsid w:val="008620E0"/>
    <w:rsid w:val="008622B8"/>
    <w:rsid w:val="0086255A"/>
    <w:rsid w:val="00863A07"/>
    <w:rsid w:val="00863C49"/>
    <w:rsid w:val="008658C8"/>
    <w:rsid w:val="0086595A"/>
    <w:rsid w:val="00866FD4"/>
    <w:rsid w:val="008677FD"/>
    <w:rsid w:val="00867831"/>
    <w:rsid w:val="008706D4"/>
    <w:rsid w:val="00870A8B"/>
    <w:rsid w:val="00870F8A"/>
    <w:rsid w:val="00871209"/>
    <w:rsid w:val="008719A4"/>
    <w:rsid w:val="00871AC0"/>
    <w:rsid w:val="00871D23"/>
    <w:rsid w:val="00871DBE"/>
    <w:rsid w:val="00872802"/>
    <w:rsid w:val="00872E9D"/>
    <w:rsid w:val="00873034"/>
    <w:rsid w:val="00873F23"/>
    <w:rsid w:val="00874312"/>
    <w:rsid w:val="0087437C"/>
    <w:rsid w:val="008744CE"/>
    <w:rsid w:val="00874C1A"/>
    <w:rsid w:val="00875CD7"/>
    <w:rsid w:val="00876002"/>
    <w:rsid w:val="008767E9"/>
    <w:rsid w:val="00876B4D"/>
    <w:rsid w:val="00876D59"/>
    <w:rsid w:val="00876FF1"/>
    <w:rsid w:val="008775B8"/>
    <w:rsid w:val="008775FA"/>
    <w:rsid w:val="00877C41"/>
    <w:rsid w:val="00877F18"/>
    <w:rsid w:val="00880D0B"/>
    <w:rsid w:val="008824AD"/>
    <w:rsid w:val="00882DA9"/>
    <w:rsid w:val="00885097"/>
    <w:rsid w:val="008852EE"/>
    <w:rsid w:val="00886B3A"/>
    <w:rsid w:val="00887779"/>
    <w:rsid w:val="008877A9"/>
    <w:rsid w:val="00890662"/>
    <w:rsid w:val="00890993"/>
    <w:rsid w:val="00890F80"/>
    <w:rsid w:val="00890FE4"/>
    <w:rsid w:val="00892BEC"/>
    <w:rsid w:val="008939CB"/>
    <w:rsid w:val="008941E3"/>
    <w:rsid w:val="008946F4"/>
    <w:rsid w:val="00894A88"/>
    <w:rsid w:val="00894B64"/>
    <w:rsid w:val="00895386"/>
    <w:rsid w:val="00895891"/>
    <w:rsid w:val="0089592B"/>
    <w:rsid w:val="00895CAE"/>
    <w:rsid w:val="00896A9A"/>
    <w:rsid w:val="00896B69"/>
    <w:rsid w:val="008971EF"/>
    <w:rsid w:val="00897E72"/>
    <w:rsid w:val="008A003F"/>
    <w:rsid w:val="008A0F21"/>
    <w:rsid w:val="008A21FF"/>
    <w:rsid w:val="008A235F"/>
    <w:rsid w:val="008A2570"/>
    <w:rsid w:val="008A2A08"/>
    <w:rsid w:val="008A2CE2"/>
    <w:rsid w:val="008A30AC"/>
    <w:rsid w:val="008A30F9"/>
    <w:rsid w:val="008A3128"/>
    <w:rsid w:val="008A3157"/>
    <w:rsid w:val="008A3EF4"/>
    <w:rsid w:val="008A4116"/>
    <w:rsid w:val="008A44B8"/>
    <w:rsid w:val="008A48FF"/>
    <w:rsid w:val="008A51A8"/>
    <w:rsid w:val="008A54C7"/>
    <w:rsid w:val="008A67F9"/>
    <w:rsid w:val="008A77D8"/>
    <w:rsid w:val="008A7F34"/>
    <w:rsid w:val="008B024C"/>
    <w:rsid w:val="008B0442"/>
    <w:rsid w:val="008B0483"/>
    <w:rsid w:val="008B099C"/>
    <w:rsid w:val="008B120C"/>
    <w:rsid w:val="008B1733"/>
    <w:rsid w:val="008B3089"/>
    <w:rsid w:val="008B4492"/>
    <w:rsid w:val="008B4DCE"/>
    <w:rsid w:val="008B51A0"/>
    <w:rsid w:val="008B582C"/>
    <w:rsid w:val="008B592A"/>
    <w:rsid w:val="008B5EFE"/>
    <w:rsid w:val="008B6505"/>
    <w:rsid w:val="008B726F"/>
    <w:rsid w:val="008B7B5C"/>
    <w:rsid w:val="008B7F31"/>
    <w:rsid w:val="008C04C3"/>
    <w:rsid w:val="008C0720"/>
    <w:rsid w:val="008C0C99"/>
    <w:rsid w:val="008C2017"/>
    <w:rsid w:val="008C2938"/>
    <w:rsid w:val="008C31B7"/>
    <w:rsid w:val="008C36D6"/>
    <w:rsid w:val="008C38A9"/>
    <w:rsid w:val="008C3C8A"/>
    <w:rsid w:val="008C3F30"/>
    <w:rsid w:val="008C4958"/>
    <w:rsid w:val="008C4BAA"/>
    <w:rsid w:val="008C529E"/>
    <w:rsid w:val="008C533B"/>
    <w:rsid w:val="008C5617"/>
    <w:rsid w:val="008C5813"/>
    <w:rsid w:val="008C5F28"/>
    <w:rsid w:val="008C6AE8"/>
    <w:rsid w:val="008C7573"/>
    <w:rsid w:val="008C7C4B"/>
    <w:rsid w:val="008D00A5"/>
    <w:rsid w:val="008D0A07"/>
    <w:rsid w:val="008D181E"/>
    <w:rsid w:val="008D2CF8"/>
    <w:rsid w:val="008D3227"/>
    <w:rsid w:val="008D34F1"/>
    <w:rsid w:val="008D360F"/>
    <w:rsid w:val="008D38FE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6F60"/>
    <w:rsid w:val="008D777F"/>
    <w:rsid w:val="008E065E"/>
    <w:rsid w:val="008E07E4"/>
    <w:rsid w:val="008E0927"/>
    <w:rsid w:val="008E10CA"/>
    <w:rsid w:val="008E189A"/>
    <w:rsid w:val="008E1909"/>
    <w:rsid w:val="008E22F2"/>
    <w:rsid w:val="008E3954"/>
    <w:rsid w:val="008E3B2E"/>
    <w:rsid w:val="008E598F"/>
    <w:rsid w:val="008E6162"/>
    <w:rsid w:val="008E6ACC"/>
    <w:rsid w:val="008E6ADC"/>
    <w:rsid w:val="008E707E"/>
    <w:rsid w:val="008E757C"/>
    <w:rsid w:val="008E7E3A"/>
    <w:rsid w:val="008F0485"/>
    <w:rsid w:val="008F0922"/>
    <w:rsid w:val="008F1797"/>
    <w:rsid w:val="008F1B7C"/>
    <w:rsid w:val="008F1C4E"/>
    <w:rsid w:val="008F1EAB"/>
    <w:rsid w:val="008F2ADD"/>
    <w:rsid w:val="008F30E0"/>
    <w:rsid w:val="008F33DC"/>
    <w:rsid w:val="008F44DD"/>
    <w:rsid w:val="008F477F"/>
    <w:rsid w:val="008F5080"/>
    <w:rsid w:val="008F59BA"/>
    <w:rsid w:val="008F6399"/>
    <w:rsid w:val="008F661D"/>
    <w:rsid w:val="0090045A"/>
    <w:rsid w:val="00900463"/>
    <w:rsid w:val="00901134"/>
    <w:rsid w:val="00901FE0"/>
    <w:rsid w:val="009021D2"/>
    <w:rsid w:val="00902350"/>
    <w:rsid w:val="00902CF8"/>
    <w:rsid w:val="0090336B"/>
    <w:rsid w:val="00903D6E"/>
    <w:rsid w:val="00904329"/>
    <w:rsid w:val="009047DE"/>
    <w:rsid w:val="00904E62"/>
    <w:rsid w:val="00905214"/>
    <w:rsid w:val="00905263"/>
    <w:rsid w:val="009053AA"/>
    <w:rsid w:val="009062F4"/>
    <w:rsid w:val="00906665"/>
    <w:rsid w:val="009066D1"/>
    <w:rsid w:val="00906939"/>
    <w:rsid w:val="00910B7D"/>
    <w:rsid w:val="00910FAB"/>
    <w:rsid w:val="00911DFB"/>
    <w:rsid w:val="00911FBE"/>
    <w:rsid w:val="009139D9"/>
    <w:rsid w:val="00913CB7"/>
    <w:rsid w:val="009140A9"/>
    <w:rsid w:val="009141CB"/>
    <w:rsid w:val="00914A1D"/>
    <w:rsid w:val="00914A97"/>
    <w:rsid w:val="00914AD8"/>
    <w:rsid w:val="00914F64"/>
    <w:rsid w:val="0091547A"/>
    <w:rsid w:val="00915AD7"/>
    <w:rsid w:val="00916079"/>
    <w:rsid w:val="00917351"/>
    <w:rsid w:val="00917CE9"/>
    <w:rsid w:val="009200C0"/>
    <w:rsid w:val="0092075B"/>
    <w:rsid w:val="00920AF5"/>
    <w:rsid w:val="00920AF9"/>
    <w:rsid w:val="00920BF2"/>
    <w:rsid w:val="00921834"/>
    <w:rsid w:val="00922010"/>
    <w:rsid w:val="00923084"/>
    <w:rsid w:val="00924397"/>
    <w:rsid w:val="0092546E"/>
    <w:rsid w:val="00926597"/>
    <w:rsid w:val="009301CA"/>
    <w:rsid w:val="0093040F"/>
    <w:rsid w:val="009308E9"/>
    <w:rsid w:val="00930C19"/>
    <w:rsid w:val="00930FF1"/>
    <w:rsid w:val="0093183A"/>
    <w:rsid w:val="00931BD9"/>
    <w:rsid w:val="00931D93"/>
    <w:rsid w:val="00931F27"/>
    <w:rsid w:val="009320E2"/>
    <w:rsid w:val="009321FC"/>
    <w:rsid w:val="00932982"/>
    <w:rsid w:val="00933978"/>
    <w:rsid w:val="00934A78"/>
    <w:rsid w:val="00934EFF"/>
    <w:rsid w:val="009357D4"/>
    <w:rsid w:val="00936137"/>
    <w:rsid w:val="0093648A"/>
    <w:rsid w:val="009368F3"/>
    <w:rsid w:val="00936CAB"/>
    <w:rsid w:val="00936D8A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56C"/>
    <w:rsid w:val="00947713"/>
    <w:rsid w:val="0094791C"/>
    <w:rsid w:val="00947E51"/>
    <w:rsid w:val="00950DE7"/>
    <w:rsid w:val="009512F1"/>
    <w:rsid w:val="00951A43"/>
    <w:rsid w:val="00951D82"/>
    <w:rsid w:val="00952568"/>
    <w:rsid w:val="00953920"/>
    <w:rsid w:val="00953AE2"/>
    <w:rsid w:val="00953D47"/>
    <w:rsid w:val="0095477C"/>
    <w:rsid w:val="0095561A"/>
    <w:rsid w:val="009562FF"/>
    <w:rsid w:val="0095681E"/>
    <w:rsid w:val="00957013"/>
    <w:rsid w:val="00957266"/>
    <w:rsid w:val="009572D4"/>
    <w:rsid w:val="009573B6"/>
    <w:rsid w:val="009573E5"/>
    <w:rsid w:val="00960620"/>
    <w:rsid w:val="00961921"/>
    <w:rsid w:val="00961BB2"/>
    <w:rsid w:val="00961EF3"/>
    <w:rsid w:val="00962B77"/>
    <w:rsid w:val="009632C2"/>
    <w:rsid w:val="0096430A"/>
    <w:rsid w:val="00964819"/>
    <w:rsid w:val="00964B1C"/>
    <w:rsid w:val="009652E5"/>
    <w:rsid w:val="0096554B"/>
    <w:rsid w:val="0096584A"/>
    <w:rsid w:val="009674C2"/>
    <w:rsid w:val="00971A90"/>
    <w:rsid w:val="00971F08"/>
    <w:rsid w:val="00972E86"/>
    <w:rsid w:val="00973137"/>
    <w:rsid w:val="00973973"/>
    <w:rsid w:val="00973B40"/>
    <w:rsid w:val="00973B60"/>
    <w:rsid w:val="0097437C"/>
    <w:rsid w:val="0097603D"/>
    <w:rsid w:val="00976949"/>
    <w:rsid w:val="00976BD0"/>
    <w:rsid w:val="00977463"/>
    <w:rsid w:val="00980477"/>
    <w:rsid w:val="00980A5A"/>
    <w:rsid w:val="009812DF"/>
    <w:rsid w:val="009812ED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1A11"/>
    <w:rsid w:val="0099214E"/>
    <w:rsid w:val="00993348"/>
    <w:rsid w:val="0099488B"/>
    <w:rsid w:val="009948A7"/>
    <w:rsid w:val="00994CDE"/>
    <w:rsid w:val="00994DCA"/>
    <w:rsid w:val="00994EE2"/>
    <w:rsid w:val="0099509A"/>
    <w:rsid w:val="009953E0"/>
    <w:rsid w:val="0099599F"/>
    <w:rsid w:val="009960EC"/>
    <w:rsid w:val="009970DD"/>
    <w:rsid w:val="009A0864"/>
    <w:rsid w:val="009A0E6F"/>
    <w:rsid w:val="009A0FBA"/>
    <w:rsid w:val="009A1601"/>
    <w:rsid w:val="009A177E"/>
    <w:rsid w:val="009A3B81"/>
    <w:rsid w:val="009A3BB6"/>
    <w:rsid w:val="009A414D"/>
    <w:rsid w:val="009A44A8"/>
    <w:rsid w:val="009A462D"/>
    <w:rsid w:val="009A5570"/>
    <w:rsid w:val="009A5CBA"/>
    <w:rsid w:val="009A5D25"/>
    <w:rsid w:val="009A5FB1"/>
    <w:rsid w:val="009A7898"/>
    <w:rsid w:val="009A79CC"/>
    <w:rsid w:val="009B0FC2"/>
    <w:rsid w:val="009B172C"/>
    <w:rsid w:val="009B1F30"/>
    <w:rsid w:val="009B2B71"/>
    <w:rsid w:val="009B2C7B"/>
    <w:rsid w:val="009B38A3"/>
    <w:rsid w:val="009B3985"/>
    <w:rsid w:val="009B3AC2"/>
    <w:rsid w:val="009B4203"/>
    <w:rsid w:val="009B4DF4"/>
    <w:rsid w:val="009B564E"/>
    <w:rsid w:val="009B5698"/>
    <w:rsid w:val="009B7E87"/>
    <w:rsid w:val="009C0169"/>
    <w:rsid w:val="009C07CA"/>
    <w:rsid w:val="009C1606"/>
    <w:rsid w:val="009C1D3C"/>
    <w:rsid w:val="009C403E"/>
    <w:rsid w:val="009C52C5"/>
    <w:rsid w:val="009C687B"/>
    <w:rsid w:val="009D0569"/>
    <w:rsid w:val="009D1519"/>
    <w:rsid w:val="009D26DF"/>
    <w:rsid w:val="009D2FF1"/>
    <w:rsid w:val="009D3980"/>
    <w:rsid w:val="009D3E49"/>
    <w:rsid w:val="009D4FF0"/>
    <w:rsid w:val="009D50BB"/>
    <w:rsid w:val="009D52C3"/>
    <w:rsid w:val="009D6883"/>
    <w:rsid w:val="009D703C"/>
    <w:rsid w:val="009D709E"/>
    <w:rsid w:val="009D718F"/>
    <w:rsid w:val="009D77D0"/>
    <w:rsid w:val="009D79C4"/>
    <w:rsid w:val="009E068F"/>
    <w:rsid w:val="009E14E0"/>
    <w:rsid w:val="009E1B3B"/>
    <w:rsid w:val="009E28BB"/>
    <w:rsid w:val="009E35D8"/>
    <w:rsid w:val="009E35DB"/>
    <w:rsid w:val="009E40EC"/>
    <w:rsid w:val="009E440E"/>
    <w:rsid w:val="009E47A3"/>
    <w:rsid w:val="009E5428"/>
    <w:rsid w:val="009E57F3"/>
    <w:rsid w:val="009E6836"/>
    <w:rsid w:val="009F08F3"/>
    <w:rsid w:val="009F1C37"/>
    <w:rsid w:val="009F251B"/>
    <w:rsid w:val="009F344F"/>
    <w:rsid w:val="009F3AD1"/>
    <w:rsid w:val="009F3EC0"/>
    <w:rsid w:val="009F437F"/>
    <w:rsid w:val="009F623C"/>
    <w:rsid w:val="009F6631"/>
    <w:rsid w:val="009F6ED8"/>
    <w:rsid w:val="00A027E7"/>
    <w:rsid w:val="00A031D8"/>
    <w:rsid w:val="00A036EB"/>
    <w:rsid w:val="00A03BF3"/>
    <w:rsid w:val="00A048A8"/>
    <w:rsid w:val="00A04F49"/>
    <w:rsid w:val="00A0595C"/>
    <w:rsid w:val="00A05B83"/>
    <w:rsid w:val="00A10260"/>
    <w:rsid w:val="00A10540"/>
    <w:rsid w:val="00A10572"/>
    <w:rsid w:val="00A10620"/>
    <w:rsid w:val="00A11415"/>
    <w:rsid w:val="00A11FD5"/>
    <w:rsid w:val="00A13071"/>
    <w:rsid w:val="00A1362B"/>
    <w:rsid w:val="00A13E54"/>
    <w:rsid w:val="00A142AA"/>
    <w:rsid w:val="00A14CF9"/>
    <w:rsid w:val="00A14ECF"/>
    <w:rsid w:val="00A14FF3"/>
    <w:rsid w:val="00A1525D"/>
    <w:rsid w:val="00A15F9D"/>
    <w:rsid w:val="00A163DF"/>
    <w:rsid w:val="00A1689A"/>
    <w:rsid w:val="00A17F63"/>
    <w:rsid w:val="00A17FA0"/>
    <w:rsid w:val="00A20382"/>
    <w:rsid w:val="00A20E6B"/>
    <w:rsid w:val="00A2193B"/>
    <w:rsid w:val="00A21CF3"/>
    <w:rsid w:val="00A23434"/>
    <w:rsid w:val="00A2351A"/>
    <w:rsid w:val="00A23E21"/>
    <w:rsid w:val="00A25B2D"/>
    <w:rsid w:val="00A25D55"/>
    <w:rsid w:val="00A25E87"/>
    <w:rsid w:val="00A264A9"/>
    <w:rsid w:val="00A26647"/>
    <w:rsid w:val="00A26DCF"/>
    <w:rsid w:val="00A27785"/>
    <w:rsid w:val="00A27BB9"/>
    <w:rsid w:val="00A30187"/>
    <w:rsid w:val="00A31476"/>
    <w:rsid w:val="00A327C9"/>
    <w:rsid w:val="00A32D4B"/>
    <w:rsid w:val="00A32D5B"/>
    <w:rsid w:val="00A335AC"/>
    <w:rsid w:val="00A3371C"/>
    <w:rsid w:val="00A3448A"/>
    <w:rsid w:val="00A354AD"/>
    <w:rsid w:val="00A35E65"/>
    <w:rsid w:val="00A36297"/>
    <w:rsid w:val="00A37019"/>
    <w:rsid w:val="00A370EA"/>
    <w:rsid w:val="00A3737D"/>
    <w:rsid w:val="00A3773A"/>
    <w:rsid w:val="00A40F09"/>
    <w:rsid w:val="00A4139F"/>
    <w:rsid w:val="00A41E2B"/>
    <w:rsid w:val="00A4290F"/>
    <w:rsid w:val="00A42DA0"/>
    <w:rsid w:val="00A43C5F"/>
    <w:rsid w:val="00A441CC"/>
    <w:rsid w:val="00A44A7C"/>
    <w:rsid w:val="00A44A96"/>
    <w:rsid w:val="00A45B74"/>
    <w:rsid w:val="00A45D92"/>
    <w:rsid w:val="00A47FE2"/>
    <w:rsid w:val="00A509B1"/>
    <w:rsid w:val="00A50FC7"/>
    <w:rsid w:val="00A51976"/>
    <w:rsid w:val="00A51F00"/>
    <w:rsid w:val="00A52370"/>
    <w:rsid w:val="00A52E1D"/>
    <w:rsid w:val="00A52FE2"/>
    <w:rsid w:val="00A53117"/>
    <w:rsid w:val="00A53607"/>
    <w:rsid w:val="00A537C8"/>
    <w:rsid w:val="00A549FD"/>
    <w:rsid w:val="00A54B62"/>
    <w:rsid w:val="00A55505"/>
    <w:rsid w:val="00A55953"/>
    <w:rsid w:val="00A569D5"/>
    <w:rsid w:val="00A56E30"/>
    <w:rsid w:val="00A6013F"/>
    <w:rsid w:val="00A6079D"/>
    <w:rsid w:val="00A60ABB"/>
    <w:rsid w:val="00A61010"/>
    <w:rsid w:val="00A61499"/>
    <w:rsid w:val="00A61931"/>
    <w:rsid w:val="00A61A77"/>
    <w:rsid w:val="00A622AD"/>
    <w:rsid w:val="00A62846"/>
    <w:rsid w:val="00A62A77"/>
    <w:rsid w:val="00A62CC0"/>
    <w:rsid w:val="00A63483"/>
    <w:rsid w:val="00A63826"/>
    <w:rsid w:val="00A6408D"/>
    <w:rsid w:val="00A642B6"/>
    <w:rsid w:val="00A657D7"/>
    <w:rsid w:val="00A660AC"/>
    <w:rsid w:val="00A67E6C"/>
    <w:rsid w:val="00A70187"/>
    <w:rsid w:val="00A706A2"/>
    <w:rsid w:val="00A70D66"/>
    <w:rsid w:val="00A71B99"/>
    <w:rsid w:val="00A739C6"/>
    <w:rsid w:val="00A739D0"/>
    <w:rsid w:val="00A7549C"/>
    <w:rsid w:val="00A75612"/>
    <w:rsid w:val="00A761D4"/>
    <w:rsid w:val="00A770B3"/>
    <w:rsid w:val="00A77EC4"/>
    <w:rsid w:val="00A80079"/>
    <w:rsid w:val="00A800B3"/>
    <w:rsid w:val="00A80D7E"/>
    <w:rsid w:val="00A81012"/>
    <w:rsid w:val="00A819EB"/>
    <w:rsid w:val="00A81E50"/>
    <w:rsid w:val="00A826DC"/>
    <w:rsid w:val="00A82947"/>
    <w:rsid w:val="00A82DE7"/>
    <w:rsid w:val="00A83C21"/>
    <w:rsid w:val="00A83F5F"/>
    <w:rsid w:val="00A8453D"/>
    <w:rsid w:val="00A8681C"/>
    <w:rsid w:val="00A9055C"/>
    <w:rsid w:val="00A90A3C"/>
    <w:rsid w:val="00A90D07"/>
    <w:rsid w:val="00A921F5"/>
    <w:rsid w:val="00A92762"/>
    <w:rsid w:val="00A92879"/>
    <w:rsid w:val="00A93589"/>
    <w:rsid w:val="00A93886"/>
    <w:rsid w:val="00A93BDC"/>
    <w:rsid w:val="00A9442A"/>
    <w:rsid w:val="00A94446"/>
    <w:rsid w:val="00A946E6"/>
    <w:rsid w:val="00A94B85"/>
    <w:rsid w:val="00A94D27"/>
    <w:rsid w:val="00A94E58"/>
    <w:rsid w:val="00A95108"/>
    <w:rsid w:val="00A9664A"/>
    <w:rsid w:val="00AA016F"/>
    <w:rsid w:val="00AA1430"/>
    <w:rsid w:val="00AA154C"/>
    <w:rsid w:val="00AA1ED6"/>
    <w:rsid w:val="00AA29B8"/>
    <w:rsid w:val="00AA32AD"/>
    <w:rsid w:val="00AA37A8"/>
    <w:rsid w:val="00AA3A89"/>
    <w:rsid w:val="00AA47EB"/>
    <w:rsid w:val="00AA51D6"/>
    <w:rsid w:val="00AA604E"/>
    <w:rsid w:val="00AA6F29"/>
    <w:rsid w:val="00AA71F4"/>
    <w:rsid w:val="00AB0BC8"/>
    <w:rsid w:val="00AB11CA"/>
    <w:rsid w:val="00AB14D9"/>
    <w:rsid w:val="00AB1892"/>
    <w:rsid w:val="00AB1EC7"/>
    <w:rsid w:val="00AB2601"/>
    <w:rsid w:val="00AB4AB8"/>
    <w:rsid w:val="00AB4C3C"/>
    <w:rsid w:val="00AB4DD4"/>
    <w:rsid w:val="00AB5E88"/>
    <w:rsid w:val="00AB64A7"/>
    <w:rsid w:val="00AB655E"/>
    <w:rsid w:val="00AB729C"/>
    <w:rsid w:val="00AB7402"/>
    <w:rsid w:val="00AC007F"/>
    <w:rsid w:val="00AC0BDA"/>
    <w:rsid w:val="00AC2ECD"/>
    <w:rsid w:val="00AC3119"/>
    <w:rsid w:val="00AC39D5"/>
    <w:rsid w:val="00AC42C3"/>
    <w:rsid w:val="00AC49FB"/>
    <w:rsid w:val="00AC5A10"/>
    <w:rsid w:val="00AC6D54"/>
    <w:rsid w:val="00AD049B"/>
    <w:rsid w:val="00AD0AA3"/>
    <w:rsid w:val="00AD1379"/>
    <w:rsid w:val="00AD162C"/>
    <w:rsid w:val="00AD1889"/>
    <w:rsid w:val="00AD1FA3"/>
    <w:rsid w:val="00AD2407"/>
    <w:rsid w:val="00AD2D8A"/>
    <w:rsid w:val="00AD2ED0"/>
    <w:rsid w:val="00AD315E"/>
    <w:rsid w:val="00AD32A5"/>
    <w:rsid w:val="00AD3F94"/>
    <w:rsid w:val="00AD4A1A"/>
    <w:rsid w:val="00AD4A5A"/>
    <w:rsid w:val="00AD4A8F"/>
    <w:rsid w:val="00AD57E7"/>
    <w:rsid w:val="00AD5C93"/>
    <w:rsid w:val="00AD78B3"/>
    <w:rsid w:val="00AD7BA8"/>
    <w:rsid w:val="00AE11F0"/>
    <w:rsid w:val="00AE1870"/>
    <w:rsid w:val="00AE27AC"/>
    <w:rsid w:val="00AE32A3"/>
    <w:rsid w:val="00AE38EE"/>
    <w:rsid w:val="00AE40E0"/>
    <w:rsid w:val="00AE40FF"/>
    <w:rsid w:val="00AE42E7"/>
    <w:rsid w:val="00AE4A7A"/>
    <w:rsid w:val="00AE4DBA"/>
    <w:rsid w:val="00AE4F07"/>
    <w:rsid w:val="00AE57B0"/>
    <w:rsid w:val="00AE70DE"/>
    <w:rsid w:val="00AE7438"/>
    <w:rsid w:val="00AF0BFA"/>
    <w:rsid w:val="00AF1780"/>
    <w:rsid w:val="00AF1C5D"/>
    <w:rsid w:val="00AF1D14"/>
    <w:rsid w:val="00AF2AE6"/>
    <w:rsid w:val="00AF2DA7"/>
    <w:rsid w:val="00AF4000"/>
    <w:rsid w:val="00AF42D7"/>
    <w:rsid w:val="00AF4EE4"/>
    <w:rsid w:val="00AF5834"/>
    <w:rsid w:val="00AF5C57"/>
    <w:rsid w:val="00AF5CB2"/>
    <w:rsid w:val="00AF763F"/>
    <w:rsid w:val="00B00002"/>
    <w:rsid w:val="00B006FE"/>
    <w:rsid w:val="00B007CB"/>
    <w:rsid w:val="00B0184B"/>
    <w:rsid w:val="00B02975"/>
    <w:rsid w:val="00B02AA9"/>
    <w:rsid w:val="00B02C40"/>
    <w:rsid w:val="00B02FA3"/>
    <w:rsid w:val="00B041A5"/>
    <w:rsid w:val="00B04F4A"/>
    <w:rsid w:val="00B05084"/>
    <w:rsid w:val="00B07253"/>
    <w:rsid w:val="00B10850"/>
    <w:rsid w:val="00B10DBE"/>
    <w:rsid w:val="00B113A7"/>
    <w:rsid w:val="00B1189E"/>
    <w:rsid w:val="00B118CA"/>
    <w:rsid w:val="00B1235A"/>
    <w:rsid w:val="00B12CBD"/>
    <w:rsid w:val="00B130D1"/>
    <w:rsid w:val="00B14C34"/>
    <w:rsid w:val="00B15656"/>
    <w:rsid w:val="00B157F9"/>
    <w:rsid w:val="00B1785D"/>
    <w:rsid w:val="00B178A3"/>
    <w:rsid w:val="00B20256"/>
    <w:rsid w:val="00B20D09"/>
    <w:rsid w:val="00B20DDB"/>
    <w:rsid w:val="00B21CAC"/>
    <w:rsid w:val="00B2203E"/>
    <w:rsid w:val="00B2275A"/>
    <w:rsid w:val="00B23A92"/>
    <w:rsid w:val="00B23F54"/>
    <w:rsid w:val="00B2763F"/>
    <w:rsid w:val="00B27AAC"/>
    <w:rsid w:val="00B30320"/>
    <w:rsid w:val="00B30929"/>
    <w:rsid w:val="00B334D1"/>
    <w:rsid w:val="00B34034"/>
    <w:rsid w:val="00B34439"/>
    <w:rsid w:val="00B34E6A"/>
    <w:rsid w:val="00B35371"/>
    <w:rsid w:val="00B364E6"/>
    <w:rsid w:val="00B36E50"/>
    <w:rsid w:val="00B37206"/>
    <w:rsid w:val="00B372AA"/>
    <w:rsid w:val="00B37E78"/>
    <w:rsid w:val="00B40445"/>
    <w:rsid w:val="00B409E0"/>
    <w:rsid w:val="00B40CAE"/>
    <w:rsid w:val="00B411EA"/>
    <w:rsid w:val="00B41888"/>
    <w:rsid w:val="00B43910"/>
    <w:rsid w:val="00B43A49"/>
    <w:rsid w:val="00B44603"/>
    <w:rsid w:val="00B4488B"/>
    <w:rsid w:val="00B44ED3"/>
    <w:rsid w:val="00B45A52"/>
    <w:rsid w:val="00B46175"/>
    <w:rsid w:val="00B466C3"/>
    <w:rsid w:val="00B506D8"/>
    <w:rsid w:val="00B51D46"/>
    <w:rsid w:val="00B52C97"/>
    <w:rsid w:val="00B5371B"/>
    <w:rsid w:val="00B548B7"/>
    <w:rsid w:val="00B54B77"/>
    <w:rsid w:val="00B54C76"/>
    <w:rsid w:val="00B54D00"/>
    <w:rsid w:val="00B557B4"/>
    <w:rsid w:val="00B572EC"/>
    <w:rsid w:val="00B578A2"/>
    <w:rsid w:val="00B57CCB"/>
    <w:rsid w:val="00B60118"/>
    <w:rsid w:val="00B603EA"/>
    <w:rsid w:val="00B6083F"/>
    <w:rsid w:val="00B6152F"/>
    <w:rsid w:val="00B6291D"/>
    <w:rsid w:val="00B62BBF"/>
    <w:rsid w:val="00B63069"/>
    <w:rsid w:val="00B63B77"/>
    <w:rsid w:val="00B643E3"/>
    <w:rsid w:val="00B645EA"/>
    <w:rsid w:val="00B65DD8"/>
    <w:rsid w:val="00B662C7"/>
    <w:rsid w:val="00B664C7"/>
    <w:rsid w:val="00B66883"/>
    <w:rsid w:val="00B66D06"/>
    <w:rsid w:val="00B66E6D"/>
    <w:rsid w:val="00B67B87"/>
    <w:rsid w:val="00B67DFA"/>
    <w:rsid w:val="00B7011B"/>
    <w:rsid w:val="00B70C1A"/>
    <w:rsid w:val="00B713D8"/>
    <w:rsid w:val="00B73172"/>
    <w:rsid w:val="00B739F6"/>
    <w:rsid w:val="00B74E2B"/>
    <w:rsid w:val="00B756A6"/>
    <w:rsid w:val="00B75D4D"/>
    <w:rsid w:val="00B76136"/>
    <w:rsid w:val="00B76551"/>
    <w:rsid w:val="00B81231"/>
    <w:rsid w:val="00B81887"/>
    <w:rsid w:val="00B81A6C"/>
    <w:rsid w:val="00B82997"/>
    <w:rsid w:val="00B82A4F"/>
    <w:rsid w:val="00B847C8"/>
    <w:rsid w:val="00B85248"/>
    <w:rsid w:val="00B85A2A"/>
    <w:rsid w:val="00B85DE5"/>
    <w:rsid w:val="00B8625A"/>
    <w:rsid w:val="00B87AE9"/>
    <w:rsid w:val="00B90F73"/>
    <w:rsid w:val="00B91421"/>
    <w:rsid w:val="00B9184F"/>
    <w:rsid w:val="00B9251C"/>
    <w:rsid w:val="00B92C54"/>
    <w:rsid w:val="00B93840"/>
    <w:rsid w:val="00B93B1F"/>
    <w:rsid w:val="00B93B59"/>
    <w:rsid w:val="00B9406A"/>
    <w:rsid w:val="00B945E3"/>
    <w:rsid w:val="00B94B10"/>
    <w:rsid w:val="00B95A2D"/>
    <w:rsid w:val="00B96279"/>
    <w:rsid w:val="00B97C6D"/>
    <w:rsid w:val="00BA1407"/>
    <w:rsid w:val="00BA1643"/>
    <w:rsid w:val="00BA20CF"/>
    <w:rsid w:val="00BA2277"/>
    <w:rsid w:val="00BA2280"/>
    <w:rsid w:val="00BA2A08"/>
    <w:rsid w:val="00BA307A"/>
    <w:rsid w:val="00BA3834"/>
    <w:rsid w:val="00BA46BD"/>
    <w:rsid w:val="00BA4A81"/>
    <w:rsid w:val="00BA4B67"/>
    <w:rsid w:val="00BA56D2"/>
    <w:rsid w:val="00BA7067"/>
    <w:rsid w:val="00BA76E0"/>
    <w:rsid w:val="00BB0873"/>
    <w:rsid w:val="00BB14F6"/>
    <w:rsid w:val="00BB15E5"/>
    <w:rsid w:val="00BB1940"/>
    <w:rsid w:val="00BB2A25"/>
    <w:rsid w:val="00BB49D2"/>
    <w:rsid w:val="00BB4C67"/>
    <w:rsid w:val="00BB4D8F"/>
    <w:rsid w:val="00BB4F94"/>
    <w:rsid w:val="00BB51E9"/>
    <w:rsid w:val="00BB5965"/>
    <w:rsid w:val="00BB59BC"/>
    <w:rsid w:val="00BB64C9"/>
    <w:rsid w:val="00BB7D6C"/>
    <w:rsid w:val="00BC0FDC"/>
    <w:rsid w:val="00BC1B04"/>
    <w:rsid w:val="00BC2481"/>
    <w:rsid w:val="00BC3053"/>
    <w:rsid w:val="00BC37D3"/>
    <w:rsid w:val="00BC3EEB"/>
    <w:rsid w:val="00BC4D2E"/>
    <w:rsid w:val="00BC5A9A"/>
    <w:rsid w:val="00BC5DF5"/>
    <w:rsid w:val="00BC623B"/>
    <w:rsid w:val="00BC6438"/>
    <w:rsid w:val="00BC6528"/>
    <w:rsid w:val="00BC6830"/>
    <w:rsid w:val="00BC6F42"/>
    <w:rsid w:val="00BC7AD5"/>
    <w:rsid w:val="00BD086E"/>
    <w:rsid w:val="00BD0D78"/>
    <w:rsid w:val="00BD2A18"/>
    <w:rsid w:val="00BD2E33"/>
    <w:rsid w:val="00BD3043"/>
    <w:rsid w:val="00BD38B1"/>
    <w:rsid w:val="00BD4070"/>
    <w:rsid w:val="00BD415B"/>
    <w:rsid w:val="00BD48AC"/>
    <w:rsid w:val="00BD5F1A"/>
    <w:rsid w:val="00BE01C6"/>
    <w:rsid w:val="00BE02A3"/>
    <w:rsid w:val="00BE1234"/>
    <w:rsid w:val="00BE1F42"/>
    <w:rsid w:val="00BE1F53"/>
    <w:rsid w:val="00BE226D"/>
    <w:rsid w:val="00BE25F4"/>
    <w:rsid w:val="00BE2FA6"/>
    <w:rsid w:val="00BE333F"/>
    <w:rsid w:val="00BE3F3A"/>
    <w:rsid w:val="00BE4006"/>
    <w:rsid w:val="00BE4221"/>
    <w:rsid w:val="00BE4AFA"/>
    <w:rsid w:val="00BE4E7B"/>
    <w:rsid w:val="00BE5394"/>
    <w:rsid w:val="00BE58D4"/>
    <w:rsid w:val="00BE5975"/>
    <w:rsid w:val="00BE6DC7"/>
    <w:rsid w:val="00BE7406"/>
    <w:rsid w:val="00BE7603"/>
    <w:rsid w:val="00BE78CD"/>
    <w:rsid w:val="00BE7B76"/>
    <w:rsid w:val="00BF0D1D"/>
    <w:rsid w:val="00BF1EA8"/>
    <w:rsid w:val="00BF1F4A"/>
    <w:rsid w:val="00BF3279"/>
    <w:rsid w:val="00BF376D"/>
    <w:rsid w:val="00BF476C"/>
    <w:rsid w:val="00BF6182"/>
    <w:rsid w:val="00BF6D9B"/>
    <w:rsid w:val="00BF74C7"/>
    <w:rsid w:val="00C010E1"/>
    <w:rsid w:val="00C011B5"/>
    <w:rsid w:val="00C015F1"/>
    <w:rsid w:val="00C01745"/>
    <w:rsid w:val="00C017A4"/>
    <w:rsid w:val="00C01A55"/>
    <w:rsid w:val="00C01F33"/>
    <w:rsid w:val="00C02CC6"/>
    <w:rsid w:val="00C03570"/>
    <w:rsid w:val="00C03D51"/>
    <w:rsid w:val="00C040D1"/>
    <w:rsid w:val="00C040F7"/>
    <w:rsid w:val="00C044AB"/>
    <w:rsid w:val="00C0502A"/>
    <w:rsid w:val="00C051C8"/>
    <w:rsid w:val="00C05706"/>
    <w:rsid w:val="00C05AE1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633D"/>
    <w:rsid w:val="00C16B42"/>
    <w:rsid w:val="00C17372"/>
    <w:rsid w:val="00C17437"/>
    <w:rsid w:val="00C176B1"/>
    <w:rsid w:val="00C177EA"/>
    <w:rsid w:val="00C1795A"/>
    <w:rsid w:val="00C202FC"/>
    <w:rsid w:val="00C21050"/>
    <w:rsid w:val="00C21677"/>
    <w:rsid w:val="00C21728"/>
    <w:rsid w:val="00C21A40"/>
    <w:rsid w:val="00C2419E"/>
    <w:rsid w:val="00C2455F"/>
    <w:rsid w:val="00C24908"/>
    <w:rsid w:val="00C24D62"/>
    <w:rsid w:val="00C24FF7"/>
    <w:rsid w:val="00C26434"/>
    <w:rsid w:val="00C26F3D"/>
    <w:rsid w:val="00C27194"/>
    <w:rsid w:val="00C2786D"/>
    <w:rsid w:val="00C279B5"/>
    <w:rsid w:val="00C27C45"/>
    <w:rsid w:val="00C3198A"/>
    <w:rsid w:val="00C33C6F"/>
    <w:rsid w:val="00C34667"/>
    <w:rsid w:val="00C353DD"/>
    <w:rsid w:val="00C35545"/>
    <w:rsid w:val="00C3719D"/>
    <w:rsid w:val="00C37CB2"/>
    <w:rsid w:val="00C401A6"/>
    <w:rsid w:val="00C415A1"/>
    <w:rsid w:val="00C429DB"/>
    <w:rsid w:val="00C44B65"/>
    <w:rsid w:val="00C45382"/>
    <w:rsid w:val="00C45A75"/>
    <w:rsid w:val="00C45E7F"/>
    <w:rsid w:val="00C46785"/>
    <w:rsid w:val="00C46A90"/>
    <w:rsid w:val="00C471BC"/>
    <w:rsid w:val="00C473A5"/>
    <w:rsid w:val="00C47A73"/>
    <w:rsid w:val="00C51B4C"/>
    <w:rsid w:val="00C52E22"/>
    <w:rsid w:val="00C5314F"/>
    <w:rsid w:val="00C53B91"/>
    <w:rsid w:val="00C54995"/>
    <w:rsid w:val="00C54D41"/>
    <w:rsid w:val="00C54D97"/>
    <w:rsid w:val="00C557D1"/>
    <w:rsid w:val="00C55A1E"/>
    <w:rsid w:val="00C55ADB"/>
    <w:rsid w:val="00C57A38"/>
    <w:rsid w:val="00C6049E"/>
    <w:rsid w:val="00C60783"/>
    <w:rsid w:val="00C60AC0"/>
    <w:rsid w:val="00C60F9F"/>
    <w:rsid w:val="00C622F8"/>
    <w:rsid w:val="00C63562"/>
    <w:rsid w:val="00C635DB"/>
    <w:rsid w:val="00C63FDB"/>
    <w:rsid w:val="00C64672"/>
    <w:rsid w:val="00C671C7"/>
    <w:rsid w:val="00C67592"/>
    <w:rsid w:val="00C70697"/>
    <w:rsid w:val="00C7076F"/>
    <w:rsid w:val="00C70A9F"/>
    <w:rsid w:val="00C70B4C"/>
    <w:rsid w:val="00C718E8"/>
    <w:rsid w:val="00C71A01"/>
    <w:rsid w:val="00C72017"/>
    <w:rsid w:val="00C7206B"/>
    <w:rsid w:val="00C72093"/>
    <w:rsid w:val="00C7229D"/>
    <w:rsid w:val="00C728B5"/>
    <w:rsid w:val="00C72EF4"/>
    <w:rsid w:val="00C7365D"/>
    <w:rsid w:val="00C744FE"/>
    <w:rsid w:val="00C74BED"/>
    <w:rsid w:val="00C757FE"/>
    <w:rsid w:val="00C75ACF"/>
    <w:rsid w:val="00C75D2F"/>
    <w:rsid w:val="00C76112"/>
    <w:rsid w:val="00C764EC"/>
    <w:rsid w:val="00C7653B"/>
    <w:rsid w:val="00C767BE"/>
    <w:rsid w:val="00C76E3C"/>
    <w:rsid w:val="00C77376"/>
    <w:rsid w:val="00C80797"/>
    <w:rsid w:val="00C81568"/>
    <w:rsid w:val="00C81C70"/>
    <w:rsid w:val="00C82417"/>
    <w:rsid w:val="00C82D47"/>
    <w:rsid w:val="00C830EF"/>
    <w:rsid w:val="00C835A8"/>
    <w:rsid w:val="00C83D52"/>
    <w:rsid w:val="00C84231"/>
    <w:rsid w:val="00C84825"/>
    <w:rsid w:val="00C85414"/>
    <w:rsid w:val="00C862F0"/>
    <w:rsid w:val="00C879C6"/>
    <w:rsid w:val="00C87B4B"/>
    <w:rsid w:val="00C87CEF"/>
    <w:rsid w:val="00C9027A"/>
    <w:rsid w:val="00C9068E"/>
    <w:rsid w:val="00C918DD"/>
    <w:rsid w:val="00C93814"/>
    <w:rsid w:val="00C93C4B"/>
    <w:rsid w:val="00C941BC"/>
    <w:rsid w:val="00C944AB"/>
    <w:rsid w:val="00C94533"/>
    <w:rsid w:val="00C94782"/>
    <w:rsid w:val="00C94C08"/>
    <w:rsid w:val="00C94E01"/>
    <w:rsid w:val="00C95172"/>
    <w:rsid w:val="00C9560F"/>
    <w:rsid w:val="00C957C6"/>
    <w:rsid w:val="00C95B40"/>
    <w:rsid w:val="00C97222"/>
    <w:rsid w:val="00C97F5E"/>
    <w:rsid w:val="00CA1030"/>
    <w:rsid w:val="00CA1A54"/>
    <w:rsid w:val="00CA1ED8"/>
    <w:rsid w:val="00CA21D5"/>
    <w:rsid w:val="00CA258B"/>
    <w:rsid w:val="00CA306D"/>
    <w:rsid w:val="00CA461D"/>
    <w:rsid w:val="00CA4BB9"/>
    <w:rsid w:val="00CA626E"/>
    <w:rsid w:val="00CA63EA"/>
    <w:rsid w:val="00CA65CA"/>
    <w:rsid w:val="00CA67DF"/>
    <w:rsid w:val="00CA7234"/>
    <w:rsid w:val="00CA7DFA"/>
    <w:rsid w:val="00CB07E5"/>
    <w:rsid w:val="00CB0F78"/>
    <w:rsid w:val="00CB1F2B"/>
    <w:rsid w:val="00CB1F63"/>
    <w:rsid w:val="00CB2D74"/>
    <w:rsid w:val="00CB4423"/>
    <w:rsid w:val="00CB4DA9"/>
    <w:rsid w:val="00CB5354"/>
    <w:rsid w:val="00CB5462"/>
    <w:rsid w:val="00CB604F"/>
    <w:rsid w:val="00CB6112"/>
    <w:rsid w:val="00CB6156"/>
    <w:rsid w:val="00CB6486"/>
    <w:rsid w:val="00CB6AFC"/>
    <w:rsid w:val="00CB7077"/>
    <w:rsid w:val="00CB7170"/>
    <w:rsid w:val="00CC040E"/>
    <w:rsid w:val="00CC0AD0"/>
    <w:rsid w:val="00CC111F"/>
    <w:rsid w:val="00CC1B60"/>
    <w:rsid w:val="00CC2011"/>
    <w:rsid w:val="00CC25FB"/>
    <w:rsid w:val="00CC3EA0"/>
    <w:rsid w:val="00CC41B3"/>
    <w:rsid w:val="00CC4D27"/>
    <w:rsid w:val="00CC56A6"/>
    <w:rsid w:val="00CC5B11"/>
    <w:rsid w:val="00CC6CED"/>
    <w:rsid w:val="00CC7B45"/>
    <w:rsid w:val="00CD1188"/>
    <w:rsid w:val="00CD16B5"/>
    <w:rsid w:val="00CD2280"/>
    <w:rsid w:val="00CD2330"/>
    <w:rsid w:val="00CD2358"/>
    <w:rsid w:val="00CD298A"/>
    <w:rsid w:val="00CD2BBC"/>
    <w:rsid w:val="00CD2ED1"/>
    <w:rsid w:val="00CD337B"/>
    <w:rsid w:val="00CD529C"/>
    <w:rsid w:val="00CD6F85"/>
    <w:rsid w:val="00CD7121"/>
    <w:rsid w:val="00CD73F6"/>
    <w:rsid w:val="00CD77F8"/>
    <w:rsid w:val="00CD7C69"/>
    <w:rsid w:val="00CE0184"/>
    <w:rsid w:val="00CE0424"/>
    <w:rsid w:val="00CE27B0"/>
    <w:rsid w:val="00CE46C4"/>
    <w:rsid w:val="00CE4AB7"/>
    <w:rsid w:val="00CE5AB6"/>
    <w:rsid w:val="00CE709D"/>
    <w:rsid w:val="00CE7561"/>
    <w:rsid w:val="00CF00C9"/>
    <w:rsid w:val="00CF0712"/>
    <w:rsid w:val="00CF0C39"/>
    <w:rsid w:val="00CF1354"/>
    <w:rsid w:val="00CF24AD"/>
    <w:rsid w:val="00CF2CD3"/>
    <w:rsid w:val="00CF2E0C"/>
    <w:rsid w:val="00CF338E"/>
    <w:rsid w:val="00CF3B1F"/>
    <w:rsid w:val="00CF3BF6"/>
    <w:rsid w:val="00CF3BFE"/>
    <w:rsid w:val="00CF4C4E"/>
    <w:rsid w:val="00CF503B"/>
    <w:rsid w:val="00CF53C7"/>
    <w:rsid w:val="00CF6203"/>
    <w:rsid w:val="00CF625B"/>
    <w:rsid w:val="00CF687E"/>
    <w:rsid w:val="00CF68A0"/>
    <w:rsid w:val="00CF6C4F"/>
    <w:rsid w:val="00D00747"/>
    <w:rsid w:val="00D010E0"/>
    <w:rsid w:val="00D01C11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2CEC"/>
    <w:rsid w:val="00D13135"/>
    <w:rsid w:val="00D13E4E"/>
    <w:rsid w:val="00D14C40"/>
    <w:rsid w:val="00D15473"/>
    <w:rsid w:val="00D165F6"/>
    <w:rsid w:val="00D1673F"/>
    <w:rsid w:val="00D1782C"/>
    <w:rsid w:val="00D17EAC"/>
    <w:rsid w:val="00D22B25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27E89"/>
    <w:rsid w:val="00D30F36"/>
    <w:rsid w:val="00D31088"/>
    <w:rsid w:val="00D31778"/>
    <w:rsid w:val="00D31BD8"/>
    <w:rsid w:val="00D32329"/>
    <w:rsid w:val="00D32594"/>
    <w:rsid w:val="00D33612"/>
    <w:rsid w:val="00D33911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318F"/>
    <w:rsid w:val="00D434A4"/>
    <w:rsid w:val="00D43538"/>
    <w:rsid w:val="00D438BF"/>
    <w:rsid w:val="00D43B6B"/>
    <w:rsid w:val="00D43C92"/>
    <w:rsid w:val="00D440F8"/>
    <w:rsid w:val="00D44590"/>
    <w:rsid w:val="00D447A1"/>
    <w:rsid w:val="00D448CB"/>
    <w:rsid w:val="00D44EE7"/>
    <w:rsid w:val="00D50936"/>
    <w:rsid w:val="00D50C0D"/>
    <w:rsid w:val="00D5135F"/>
    <w:rsid w:val="00D514F0"/>
    <w:rsid w:val="00D514F8"/>
    <w:rsid w:val="00D51941"/>
    <w:rsid w:val="00D51DAE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7FC"/>
    <w:rsid w:val="00D66C4B"/>
    <w:rsid w:val="00D66D8A"/>
    <w:rsid w:val="00D708B0"/>
    <w:rsid w:val="00D71ACD"/>
    <w:rsid w:val="00D72B61"/>
    <w:rsid w:val="00D72D0C"/>
    <w:rsid w:val="00D73B04"/>
    <w:rsid w:val="00D73C5F"/>
    <w:rsid w:val="00D73EEF"/>
    <w:rsid w:val="00D740DB"/>
    <w:rsid w:val="00D747CD"/>
    <w:rsid w:val="00D74E84"/>
    <w:rsid w:val="00D7633D"/>
    <w:rsid w:val="00D766B6"/>
    <w:rsid w:val="00D76DAC"/>
    <w:rsid w:val="00D77A7B"/>
    <w:rsid w:val="00D77B1D"/>
    <w:rsid w:val="00D77C11"/>
    <w:rsid w:val="00D77E6A"/>
    <w:rsid w:val="00D8021F"/>
    <w:rsid w:val="00D80383"/>
    <w:rsid w:val="00D80AED"/>
    <w:rsid w:val="00D823C6"/>
    <w:rsid w:val="00D8327F"/>
    <w:rsid w:val="00D844CB"/>
    <w:rsid w:val="00D84C20"/>
    <w:rsid w:val="00D84C4A"/>
    <w:rsid w:val="00D86A2C"/>
    <w:rsid w:val="00D86CA3"/>
    <w:rsid w:val="00D8715D"/>
    <w:rsid w:val="00D871CE"/>
    <w:rsid w:val="00D90F45"/>
    <w:rsid w:val="00D91443"/>
    <w:rsid w:val="00D9196D"/>
    <w:rsid w:val="00D91E4B"/>
    <w:rsid w:val="00D92982"/>
    <w:rsid w:val="00D93DD1"/>
    <w:rsid w:val="00D940FA"/>
    <w:rsid w:val="00D9434F"/>
    <w:rsid w:val="00D957FF"/>
    <w:rsid w:val="00D95B32"/>
    <w:rsid w:val="00D95E85"/>
    <w:rsid w:val="00D964E3"/>
    <w:rsid w:val="00D96C1B"/>
    <w:rsid w:val="00DA1273"/>
    <w:rsid w:val="00DA22AF"/>
    <w:rsid w:val="00DA27ED"/>
    <w:rsid w:val="00DA305E"/>
    <w:rsid w:val="00DA35D8"/>
    <w:rsid w:val="00DA39EF"/>
    <w:rsid w:val="00DA528F"/>
    <w:rsid w:val="00DA5417"/>
    <w:rsid w:val="00DA56E8"/>
    <w:rsid w:val="00DA58F0"/>
    <w:rsid w:val="00DA5BFE"/>
    <w:rsid w:val="00DA5D59"/>
    <w:rsid w:val="00DA67D2"/>
    <w:rsid w:val="00DB0A9F"/>
    <w:rsid w:val="00DB15D0"/>
    <w:rsid w:val="00DB21CA"/>
    <w:rsid w:val="00DB2BE9"/>
    <w:rsid w:val="00DB3079"/>
    <w:rsid w:val="00DB377D"/>
    <w:rsid w:val="00DB3AB8"/>
    <w:rsid w:val="00DB3D7F"/>
    <w:rsid w:val="00DB3F41"/>
    <w:rsid w:val="00DB487A"/>
    <w:rsid w:val="00DB58A5"/>
    <w:rsid w:val="00DB6302"/>
    <w:rsid w:val="00DB72AC"/>
    <w:rsid w:val="00DC0CB2"/>
    <w:rsid w:val="00DC19F5"/>
    <w:rsid w:val="00DC1DA2"/>
    <w:rsid w:val="00DC2A9F"/>
    <w:rsid w:val="00DC2B63"/>
    <w:rsid w:val="00DC2CDF"/>
    <w:rsid w:val="00DC2D36"/>
    <w:rsid w:val="00DC2F6A"/>
    <w:rsid w:val="00DC41B2"/>
    <w:rsid w:val="00DC4652"/>
    <w:rsid w:val="00DC53EF"/>
    <w:rsid w:val="00DC58E0"/>
    <w:rsid w:val="00DC70FA"/>
    <w:rsid w:val="00DC7AF5"/>
    <w:rsid w:val="00DC7D07"/>
    <w:rsid w:val="00DD039E"/>
    <w:rsid w:val="00DD0CE6"/>
    <w:rsid w:val="00DD0DA8"/>
    <w:rsid w:val="00DD264E"/>
    <w:rsid w:val="00DD2C0C"/>
    <w:rsid w:val="00DD404E"/>
    <w:rsid w:val="00DD4397"/>
    <w:rsid w:val="00DD6AEA"/>
    <w:rsid w:val="00DD7AA2"/>
    <w:rsid w:val="00DE021B"/>
    <w:rsid w:val="00DE07BE"/>
    <w:rsid w:val="00DE102D"/>
    <w:rsid w:val="00DE1283"/>
    <w:rsid w:val="00DE199B"/>
    <w:rsid w:val="00DE241F"/>
    <w:rsid w:val="00DE2808"/>
    <w:rsid w:val="00DE2E01"/>
    <w:rsid w:val="00DE3809"/>
    <w:rsid w:val="00DE4A9F"/>
    <w:rsid w:val="00DE4E36"/>
    <w:rsid w:val="00DE5608"/>
    <w:rsid w:val="00DE58D0"/>
    <w:rsid w:val="00DE6025"/>
    <w:rsid w:val="00DE654F"/>
    <w:rsid w:val="00DE6DBD"/>
    <w:rsid w:val="00DE7FB1"/>
    <w:rsid w:val="00DF025A"/>
    <w:rsid w:val="00DF0424"/>
    <w:rsid w:val="00DF0B6E"/>
    <w:rsid w:val="00DF0C0C"/>
    <w:rsid w:val="00DF15E0"/>
    <w:rsid w:val="00DF2877"/>
    <w:rsid w:val="00DF2EFB"/>
    <w:rsid w:val="00DF37A0"/>
    <w:rsid w:val="00DF4263"/>
    <w:rsid w:val="00DF547C"/>
    <w:rsid w:val="00DF568A"/>
    <w:rsid w:val="00DF584F"/>
    <w:rsid w:val="00DF5858"/>
    <w:rsid w:val="00DF59C7"/>
    <w:rsid w:val="00DF5D0B"/>
    <w:rsid w:val="00E00E39"/>
    <w:rsid w:val="00E00F92"/>
    <w:rsid w:val="00E011A0"/>
    <w:rsid w:val="00E02542"/>
    <w:rsid w:val="00E02BCE"/>
    <w:rsid w:val="00E03787"/>
    <w:rsid w:val="00E05278"/>
    <w:rsid w:val="00E05465"/>
    <w:rsid w:val="00E0585F"/>
    <w:rsid w:val="00E106E2"/>
    <w:rsid w:val="00E109EA"/>
    <w:rsid w:val="00E110E7"/>
    <w:rsid w:val="00E11B20"/>
    <w:rsid w:val="00E14D00"/>
    <w:rsid w:val="00E153E8"/>
    <w:rsid w:val="00E15761"/>
    <w:rsid w:val="00E160A7"/>
    <w:rsid w:val="00E16A5D"/>
    <w:rsid w:val="00E16AC4"/>
    <w:rsid w:val="00E174E3"/>
    <w:rsid w:val="00E17605"/>
    <w:rsid w:val="00E17F0F"/>
    <w:rsid w:val="00E17FA2"/>
    <w:rsid w:val="00E20CBF"/>
    <w:rsid w:val="00E21356"/>
    <w:rsid w:val="00E221FB"/>
    <w:rsid w:val="00E22330"/>
    <w:rsid w:val="00E22853"/>
    <w:rsid w:val="00E2286F"/>
    <w:rsid w:val="00E22CEA"/>
    <w:rsid w:val="00E23680"/>
    <w:rsid w:val="00E24102"/>
    <w:rsid w:val="00E24A2A"/>
    <w:rsid w:val="00E24A98"/>
    <w:rsid w:val="00E24FF0"/>
    <w:rsid w:val="00E2674D"/>
    <w:rsid w:val="00E26810"/>
    <w:rsid w:val="00E270BD"/>
    <w:rsid w:val="00E27927"/>
    <w:rsid w:val="00E30B5A"/>
    <w:rsid w:val="00E3123D"/>
    <w:rsid w:val="00E31461"/>
    <w:rsid w:val="00E31D43"/>
    <w:rsid w:val="00E31EFE"/>
    <w:rsid w:val="00E32131"/>
    <w:rsid w:val="00E321E7"/>
    <w:rsid w:val="00E32608"/>
    <w:rsid w:val="00E33DD3"/>
    <w:rsid w:val="00E34188"/>
    <w:rsid w:val="00E34B6E"/>
    <w:rsid w:val="00E353BE"/>
    <w:rsid w:val="00E35559"/>
    <w:rsid w:val="00E366AB"/>
    <w:rsid w:val="00E3723A"/>
    <w:rsid w:val="00E3772D"/>
    <w:rsid w:val="00E37860"/>
    <w:rsid w:val="00E379C0"/>
    <w:rsid w:val="00E413A1"/>
    <w:rsid w:val="00E4213D"/>
    <w:rsid w:val="00E428E3"/>
    <w:rsid w:val="00E42C9E"/>
    <w:rsid w:val="00E43890"/>
    <w:rsid w:val="00E446F1"/>
    <w:rsid w:val="00E44839"/>
    <w:rsid w:val="00E450CA"/>
    <w:rsid w:val="00E455BB"/>
    <w:rsid w:val="00E45617"/>
    <w:rsid w:val="00E45BD7"/>
    <w:rsid w:val="00E460CF"/>
    <w:rsid w:val="00E462D6"/>
    <w:rsid w:val="00E46886"/>
    <w:rsid w:val="00E47AEF"/>
    <w:rsid w:val="00E50042"/>
    <w:rsid w:val="00E5006B"/>
    <w:rsid w:val="00E51960"/>
    <w:rsid w:val="00E51D65"/>
    <w:rsid w:val="00E52617"/>
    <w:rsid w:val="00E52BA0"/>
    <w:rsid w:val="00E53B75"/>
    <w:rsid w:val="00E53D18"/>
    <w:rsid w:val="00E53D81"/>
    <w:rsid w:val="00E53FC4"/>
    <w:rsid w:val="00E54BBF"/>
    <w:rsid w:val="00E54E3B"/>
    <w:rsid w:val="00E5627F"/>
    <w:rsid w:val="00E57076"/>
    <w:rsid w:val="00E57522"/>
    <w:rsid w:val="00E57565"/>
    <w:rsid w:val="00E5757F"/>
    <w:rsid w:val="00E60D3C"/>
    <w:rsid w:val="00E62DE4"/>
    <w:rsid w:val="00E63838"/>
    <w:rsid w:val="00E64434"/>
    <w:rsid w:val="00E667DB"/>
    <w:rsid w:val="00E66B45"/>
    <w:rsid w:val="00E67C51"/>
    <w:rsid w:val="00E67F08"/>
    <w:rsid w:val="00E708F4"/>
    <w:rsid w:val="00E71AB3"/>
    <w:rsid w:val="00E72EFC"/>
    <w:rsid w:val="00E738E6"/>
    <w:rsid w:val="00E740E2"/>
    <w:rsid w:val="00E7428D"/>
    <w:rsid w:val="00E744A6"/>
    <w:rsid w:val="00E74FE3"/>
    <w:rsid w:val="00E7519E"/>
    <w:rsid w:val="00E75457"/>
    <w:rsid w:val="00E758EC"/>
    <w:rsid w:val="00E76224"/>
    <w:rsid w:val="00E764C2"/>
    <w:rsid w:val="00E767AA"/>
    <w:rsid w:val="00E7685E"/>
    <w:rsid w:val="00E76A0E"/>
    <w:rsid w:val="00E803A4"/>
    <w:rsid w:val="00E807FE"/>
    <w:rsid w:val="00E80954"/>
    <w:rsid w:val="00E8116F"/>
    <w:rsid w:val="00E811A0"/>
    <w:rsid w:val="00E81F4A"/>
    <w:rsid w:val="00E8234C"/>
    <w:rsid w:val="00E823C6"/>
    <w:rsid w:val="00E82844"/>
    <w:rsid w:val="00E82D55"/>
    <w:rsid w:val="00E82DCE"/>
    <w:rsid w:val="00E830BA"/>
    <w:rsid w:val="00E83161"/>
    <w:rsid w:val="00E837A3"/>
    <w:rsid w:val="00E83AA9"/>
    <w:rsid w:val="00E8571C"/>
    <w:rsid w:val="00E85728"/>
    <w:rsid w:val="00E85928"/>
    <w:rsid w:val="00E85933"/>
    <w:rsid w:val="00E85AE5"/>
    <w:rsid w:val="00E85F5D"/>
    <w:rsid w:val="00E87822"/>
    <w:rsid w:val="00E90395"/>
    <w:rsid w:val="00E90E49"/>
    <w:rsid w:val="00E917F9"/>
    <w:rsid w:val="00E91A66"/>
    <w:rsid w:val="00E9291C"/>
    <w:rsid w:val="00E9293A"/>
    <w:rsid w:val="00E92B6B"/>
    <w:rsid w:val="00E933CC"/>
    <w:rsid w:val="00E93739"/>
    <w:rsid w:val="00E93A56"/>
    <w:rsid w:val="00E93FFE"/>
    <w:rsid w:val="00E94BE3"/>
    <w:rsid w:val="00E94D50"/>
    <w:rsid w:val="00E94F8A"/>
    <w:rsid w:val="00E950F8"/>
    <w:rsid w:val="00E966EA"/>
    <w:rsid w:val="00E96983"/>
    <w:rsid w:val="00E96A5F"/>
    <w:rsid w:val="00E96A8E"/>
    <w:rsid w:val="00E97297"/>
    <w:rsid w:val="00E97F2F"/>
    <w:rsid w:val="00EA0A91"/>
    <w:rsid w:val="00EA2729"/>
    <w:rsid w:val="00EA34B3"/>
    <w:rsid w:val="00EA3A83"/>
    <w:rsid w:val="00EA5244"/>
    <w:rsid w:val="00EA53CF"/>
    <w:rsid w:val="00EA66A7"/>
    <w:rsid w:val="00EA772D"/>
    <w:rsid w:val="00EA7A41"/>
    <w:rsid w:val="00EB077B"/>
    <w:rsid w:val="00EB0BC5"/>
    <w:rsid w:val="00EB0D21"/>
    <w:rsid w:val="00EB2348"/>
    <w:rsid w:val="00EB2A34"/>
    <w:rsid w:val="00EB43D4"/>
    <w:rsid w:val="00EB46EB"/>
    <w:rsid w:val="00EB4EA2"/>
    <w:rsid w:val="00EB4FC2"/>
    <w:rsid w:val="00EB5475"/>
    <w:rsid w:val="00EB597E"/>
    <w:rsid w:val="00EC0674"/>
    <w:rsid w:val="00EC1ADF"/>
    <w:rsid w:val="00EC1B19"/>
    <w:rsid w:val="00EC1E9B"/>
    <w:rsid w:val="00EC21F6"/>
    <w:rsid w:val="00EC24D5"/>
    <w:rsid w:val="00EC27C6"/>
    <w:rsid w:val="00EC29F6"/>
    <w:rsid w:val="00EC2E30"/>
    <w:rsid w:val="00EC392C"/>
    <w:rsid w:val="00EC4207"/>
    <w:rsid w:val="00EC4EC5"/>
    <w:rsid w:val="00EC4FB7"/>
    <w:rsid w:val="00EC5017"/>
    <w:rsid w:val="00EC5653"/>
    <w:rsid w:val="00EC5709"/>
    <w:rsid w:val="00EC6265"/>
    <w:rsid w:val="00EC6E92"/>
    <w:rsid w:val="00EC71CE"/>
    <w:rsid w:val="00EC7330"/>
    <w:rsid w:val="00EC7395"/>
    <w:rsid w:val="00EC7ADC"/>
    <w:rsid w:val="00EC7E62"/>
    <w:rsid w:val="00ED007B"/>
    <w:rsid w:val="00ED1006"/>
    <w:rsid w:val="00ED2786"/>
    <w:rsid w:val="00ED351B"/>
    <w:rsid w:val="00ED3F35"/>
    <w:rsid w:val="00ED449A"/>
    <w:rsid w:val="00ED4BBC"/>
    <w:rsid w:val="00ED5510"/>
    <w:rsid w:val="00ED5522"/>
    <w:rsid w:val="00ED5776"/>
    <w:rsid w:val="00ED7778"/>
    <w:rsid w:val="00EE082E"/>
    <w:rsid w:val="00EE0D77"/>
    <w:rsid w:val="00EE12A1"/>
    <w:rsid w:val="00EE1D8D"/>
    <w:rsid w:val="00EE1F53"/>
    <w:rsid w:val="00EE32ED"/>
    <w:rsid w:val="00EE45FD"/>
    <w:rsid w:val="00EE4652"/>
    <w:rsid w:val="00EE4BE2"/>
    <w:rsid w:val="00EE4FA1"/>
    <w:rsid w:val="00EE57EA"/>
    <w:rsid w:val="00EE5914"/>
    <w:rsid w:val="00EE625B"/>
    <w:rsid w:val="00EE632E"/>
    <w:rsid w:val="00EE6533"/>
    <w:rsid w:val="00EE688B"/>
    <w:rsid w:val="00EE7642"/>
    <w:rsid w:val="00EF0537"/>
    <w:rsid w:val="00EF0BE3"/>
    <w:rsid w:val="00EF18FE"/>
    <w:rsid w:val="00EF1C8D"/>
    <w:rsid w:val="00EF1E88"/>
    <w:rsid w:val="00EF1ED4"/>
    <w:rsid w:val="00EF5787"/>
    <w:rsid w:val="00EF5B66"/>
    <w:rsid w:val="00EF60D0"/>
    <w:rsid w:val="00EF6B6E"/>
    <w:rsid w:val="00F0071D"/>
    <w:rsid w:val="00F02311"/>
    <w:rsid w:val="00F02DBE"/>
    <w:rsid w:val="00F032D8"/>
    <w:rsid w:val="00F03903"/>
    <w:rsid w:val="00F0467F"/>
    <w:rsid w:val="00F04F6E"/>
    <w:rsid w:val="00F0528D"/>
    <w:rsid w:val="00F05330"/>
    <w:rsid w:val="00F06C67"/>
    <w:rsid w:val="00F06DFD"/>
    <w:rsid w:val="00F071D1"/>
    <w:rsid w:val="00F072BD"/>
    <w:rsid w:val="00F07533"/>
    <w:rsid w:val="00F07D98"/>
    <w:rsid w:val="00F10629"/>
    <w:rsid w:val="00F130A3"/>
    <w:rsid w:val="00F15FA5"/>
    <w:rsid w:val="00F17E65"/>
    <w:rsid w:val="00F209B7"/>
    <w:rsid w:val="00F21A74"/>
    <w:rsid w:val="00F22870"/>
    <w:rsid w:val="00F22992"/>
    <w:rsid w:val="00F23045"/>
    <w:rsid w:val="00F2376F"/>
    <w:rsid w:val="00F243D8"/>
    <w:rsid w:val="00F24795"/>
    <w:rsid w:val="00F25909"/>
    <w:rsid w:val="00F25CA8"/>
    <w:rsid w:val="00F25FBD"/>
    <w:rsid w:val="00F2698D"/>
    <w:rsid w:val="00F278A8"/>
    <w:rsid w:val="00F30828"/>
    <w:rsid w:val="00F313D6"/>
    <w:rsid w:val="00F318CA"/>
    <w:rsid w:val="00F31E1C"/>
    <w:rsid w:val="00F31EAB"/>
    <w:rsid w:val="00F32227"/>
    <w:rsid w:val="00F33A27"/>
    <w:rsid w:val="00F35CAB"/>
    <w:rsid w:val="00F36EE0"/>
    <w:rsid w:val="00F40623"/>
    <w:rsid w:val="00F40F0C"/>
    <w:rsid w:val="00F41124"/>
    <w:rsid w:val="00F417EC"/>
    <w:rsid w:val="00F41832"/>
    <w:rsid w:val="00F424E5"/>
    <w:rsid w:val="00F426BE"/>
    <w:rsid w:val="00F42DF0"/>
    <w:rsid w:val="00F4532D"/>
    <w:rsid w:val="00F453F9"/>
    <w:rsid w:val="00F454AE"/>
    <w:rsid w:val="00F45848"/>
    <w:rsid w:val="00F45CE0"/>
    <w:rsid w:val="00F462E6"/>
    <w:rsid w:val="00F4766C"/>
    <w:rsid w:val="00F47F21"/>
    <w:rsid w:val="00F5060E"/>
    <w:rsid w:val="00F507D1"/>
    <w:rsid w:val="00F50DB1"/>
    <w:rsid w:val="00F51130"/>
    <w:rsid w:val="00F519CE"/>
    <w:rsid w:val="00F51ADA"/>
    <w:rsid w:val="00F53E34"/>
    <w:rsid w:val="00F53ED8"/>
    <w:rsid w:val="00F557AD"/>
    <w:rsid w:val="00F560BD"/>
    <w:rsid w:val="00F56C2C"/>
    <w:rsid w:val="00F571F2"/>
    <w:rsid w:val="00F575EA"/>
    <w:rsid w:val="00F60203"/>
    <w:rsid w:val="00F607C5"/>
    <w:rsid w:val="00F60AC0"/>
    <w:rsid w:val="00F60DEA"/>
    <w:rsid w:val="00F61161"/>
    <w:rsid w:val="00F61EE5"/>
    <w:rsid w:val="00F62FB4"/>
    <w:rsid w:val="00F6302A"/>
    <w:rsid w:val="00F63732"/>
    <w:rsid w:val="00F63788"/>
    <w:rsid w:val="00F63950"/>
    <w:rsid w:val="00F639EE"/>
    <w:rsid w:val="00F646A8"/>
    <w:rsid w:val="00F64B61"/>
    <w:rsid w:val="00F64C2B"/>
    <w:rsid w:val="00F651BE"/>
    <w:rsid w:val="00F67BA0"/>
    <w:rsid w:val="00F67F53"/>
    <w:rsid w:val="00F703BE"/>
    <w:rsid w:val="00F70532"/>
    <w:rsid w:val="00F71A90"/>
    <w:rsid w:val="00F71C64"/>
    <w:rsid w:val="00F71F69"/>
    <w:rsid w:val="00F7226C"/>
    <w:rsid w:val="00F72B72"/>
    <w:rsid w:val="00F74BB9"/>
    <w:rsid w:val="00F75582"/>
    <w:rsid w:val="00F758D1"/>
    <w:rsid w:val="00F76EFA"/>
    <w:rsid w:val="00F77433"/>
    <w:rsid w:val="00F77E5A"/>
    <w:rsid w:val="00F804BE"/>
    <w:rsid w:val="00F8169D"/>
    <w:rsid w:val="00F817CE"/>
    <w:rsid w:val="00F81854"/>
    <w:rsid w:val="00F81A80"/>
    <w:rsid w:val="00F82148"/>
    <w:rsid w:val="00F8249C"/>
    <w:rsid w:val="00F82509"/>
    <w:rsid w:val="00F832BA"/>
    <w:rsid w:val="00F8361B"/>
    <w:rsid w:val="00F83848"/>
    <w:rsid w:val="00F8456C"/>
    <w:rsid w:val="00F859D8"/>
    <w:rsid w:val="00F85BA6"/>
    <w:rsid w:val="00F868F5"/>
    <w:rsid w:val="00F86C36"/>
    <w:rsid w:val="00F87F79"/>
    <w:rsid w:val="00F90289"/>
    <w:rsid w:val="00F90470"/>
    <w:rsid w:val="00F9056A"/>
    <w:rsid w:val="00F90F8D"/>
    <w:rsid w:val="00F91570"/>
    <w:rsid w:val="00F9159D"/>
    <w:rsid w:val="00F92782"/>
    <w:rsid w:val="00F93811"/>
    <w:rsid w:val="00F93AA9"/>
    <w:rsid w:val="00F9505F"/>
    <w:rsid w:val="00F963E8"/>
    <w:rsid w:val="00F96985"/>
    <w:rsid w:val="00F96D74"/>
    <w:rsid w:val="00F97466"/>
    <w:rsid w:val="00F97615"/>
    <w:rsid w:val="00F97838"/>
    <w:rsid w:val="00F97B9F"/>
    <w:rsid w:val="00F97FB2"/>
    <w:rsid w:val="00FA0607"/>
    <w:rsid w:val="00FA0C6D"/>
    <w:rsid w:val="00FA1796"/>
    <w:rsid w:val="00FA2453"/>
    <w:rsid w:val="00FA2BB3"/>
    <w:rsid w:val="00FA48FD"/>
    <w:rsid w:val="00FA6806"/>
    <w:rsid w:val="00FA7812"/>
    <w:rsid w:val="00FA7A5E"/>
    <w:rsid w:val="00FB0058"/>
    <w:rsid w:val="00FB0545"/>
    <w:rsid w:val="00FB1632"/>
    <w:rsid w:val="00FB1771"/>
    <w:rsid w:val="00FB2649"/>
    <w:rsid w:val="00FB26D2"/>
    <w:rsid w:val="00FB3CF9"/>
    <w:rsid w:val="00FB3E99"/>
    <w:rsid w:val="00FB41FA"/>
    <w:rsid w:val="00FB4C80"/>
    <w:rsid w:val="00FB5482"/>
    <w:rsid w:val="00FB5BDC"/>
    <w:rsid w:val="00FB6545"/>
    <w:rsid w:val="00FB671C"/>
    <w:rsid w:val="00FB6A6A"/>
    <w:rsid w:val="00FB7022"/>
    <w:rsid w:val="00FC1637"/>
    <w:rsid w:val="00FC1D6C"/>
    <w:rsid w:val="00FC7429"/>
    <w:rsid w:val="00FC7EEB"/>
    <w:rsid w:val="00FD07F6"/>
    <w:rsid w:val="00FD16A9"/>
    <w:rsid w:val="00FD1914"/>
    <w:rsid w:val="00FD1B05"/>
    <w:rsid w:val="00FD1CAD"/>
    <w:rsid w:val="00FD1D0D"/>
    <w:rsid w:val="00FD1EC8"/>
    <w:rsid w:val="00FD21B0"/>
    <w:rsid w:val="00FD2D24"/>
    <w:rsid w:val="00FD38DA"/>
    <w:rsid w:val="00FD3CC7"/>
    <w:rsid w:val="00FD3EFD"/>
    <w:rsid w:val="00FD47ED"/>
    <w:rsid w:val="00FD547F"/>
    <w:rsid w:val="00FD5ECC"/>
    <w:rsid w:val="00FD720F"/>
    <w:rsid w:val="00FD7236"/>
    <w:rsid w:val="00FD73A0"/>
    <w:rsid w:val="00FD74DB"/>
    <w:rsid w:val="00FD7589"/>
    <w:rsid w:val="00FD7660"/>
    <w:rsid w:val="00FD7C77"/>
    <w:rsid w:val="00FE0655"/>
    <w:rsid w:val="00FE0E4B"/>
    <w:rsid w:val="00FE21D0"/>
    <w:rsid w:val="00FE2365"/>
    <w:rsid w:val="00FE2EEC"/>
    <w:rsid w:val="00FE37D7"/>
    <w:rsid w:val="00FE4C7B"/>
    <w:rsid w:val="00FE4EB8"/>
    <w:rsid w:val="00FE5AF5"/>
    <w:rsid w:val="00FE7336"/>
    <w:rsid w:val="00FE787C"/>
    <w:rsid w:val="00FF14FC"/>
    <w:rsid w:val="00FF1690"/>
    <w:rsid w:val="00FF2191"/>
    <w:rsid w:val="00FF2643"/>
    <w:rsid w:val="00FF2EDA"/>
    <w:rsid w:val="00FF3799"/>
    <w:rsid w:val="00FF45A5"/>
    <w:rsid w:val="00FF5111"/>
    <w:rsid w:val="00FF5AAE"/>
    <w:rsid w:val="00FF5C91"/>
    <w:rsid w:val="00FF6478"/>
    <w:rsid w:val="00FF6D63"/>
    <w:rsid w:val="00FF7453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303712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B557B4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rsid w:val="00973137"/>
    <w:pPr>
      <w:ind w:left="1702"/>
    </w:pPr>
  </w:style>
  <w:style w:type="paragraph" w:styleId="43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qFormat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B557B4"/>
    <w:rPr>
      <w:rFonts w:ascii="Times New Roman" w:hAnsi="Times New Roman"/>
      <w:sz w:val="32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2">
    <w:name w:val="标题 4 字符"/>
    <w:link w:val="41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References">
    <w:name w:val="References"/>
    <w:basedOn w:val="a1"/>
    <w:rsid w:val="00E76A0E"/>
    <w:pPr>
      <w:numPr>
        <w:numId w:val="19"/>
      </w:numPr>
      <w:overflowPunct w:val="0"/>
      <w:autoSpaceDE w:val="0"/>
      <w:autoSpaceDN w:val="0"/>
      <w:adjustRightInd w:val="0"/>
      <w:spacing w:after="80" w:line="240" w:lineRule="auto"/>
      <w:textAlignment w:val="baseline"/>
    </w:pPr>
    <w:rPr>
      <w:rFonts w:ascii="Times New Roman" w:eastAsia="MS Mincho" w:hAnsi="Times New Roman" w:cs="Times New Roman"/>
      <w:sz w:val="18"/>
      <w:szCs w:val="20"/>
      <w:lang w:eastAsia="en-GB"/>
    </w:rPr>
  </w:style>
  <w:style w:type="paragraph" w:customStyle="1" w:styleId="ZchnZchn">
    <w:name w:val="Zchn Zchn"/>
    <w:semiHidden/>
    <w:rsid w:val="00E76A0E"/>
    <w:pPr>
      <w:keepNext/>
      <w:numPr>
        <w:numId w:val="2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40">
    <w:name w:val="List Number 4"/>
    <w:basedOn w:val="a1"/>
    <w:rsid w:val="00E76A0E"/>
    <w:pPr>
      <w:numPr>
        <w:numId w:val="21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097F72D-C033-4E1D-BB58-7F579A3D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11</Pages>
  <Words>5803</Words>
  <Characters>33078</Characters>
  <Application>Microsoft Office Word</Application>
  <DocSecurity>0</DocSecurity>
  <Lines>275</Lines>
  <Paragraphs>77</Paragraphs>
  <ScaleCrop>false</ScaleCrop>
  <Company/>
  <LinksUpToDate>false</LinksUpToDate>
  <CharactersWithSpaces>38804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Jinyu2</cp:lastModifiedBy>
  <cp:revision>92</cp:revision>
  <cp:lastPrinted>2008-01-31T07:09:00Z</cp:lastPrinted>
  <dcterms:created xsi:type="dcterms:W3CDTF">2023-07-17T07:32:00Z</dcterms:created>
  <dcterms:modified xsi:type="dcterms:W3CDTF">2023-08-11T10:22:00Z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